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9109" w14:textId="2155B63B" w:rsidR="008A79E6" w:rsidRDefault="00771078" w:rsidP="003972BD">
      <w:pPr>
        <w:contextualSpacing/>
        <w:jc w:val="both"/>
        <w:rPr>
          <w:rFonts w:ascii="Corbel" w:eastAsia="Times New Roman" w:hAnsi="Corbel" w:cs="Arial"/>
        </w:rPr>
      </w:pPr>
      <w:bookmarkStart w:id="0" w:name="_Hlk101342164"/>
      <w:bookmarkStart w:id="1" w:name="_Hlk101342142"/>
      <w:r>
        <w:rPr>
          <w:noProof/>
        </w:rPr>
        <w:drawing>
          <wp:anchor distT="0" distB="0" distL="114300" distR="114300" simplePos="0" relativeHeight="251663360" behindDoc="0" locked="0" layoutInCell="1" allowOverlap="1" wp14:anchorId="5D65CA93" wp14:editId="1582BDFE">
            <wp:simplePos x="0" y="0"/>
            <wp:positionH relativeFrom="page">
              <wp:posOffset>4474210</wp:posOffset>
            </wp:positionH>
            <wp:positionV relativeFrom="paragraph">
              <wp:posOffset>-392430</wp:posOffset>
            </wp:positionV>
            <wp:extent cx="2133600" cy="7862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_arawhiti_logos_20220308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600" cy="786243"/>
                    </a:xfrm>
                    <a:prstGeom prst="rect">
                      <a:avLst/>
                    </a:prstGeom>
                  </pic:spPr>
                </pic:pic>
              </a:graphicData>
            </a:graphic>
            <wp14:sizeRelH relativeFrom="margin">
              <wp14:pctWidth>0</wp14:pctWidth>
            </wp14:sizeRelH>
            <wp14:sizeRelV relativeFrom="margin">
              <wp14:pctHeight>0</wp14:pctHeight>
            </wp14:sizeRelV>
          </wp:anchor>
        </w:drawing>
      </w:r>
    </w:p>
    <w:bookmarkEnd w:id="0"/>
    <w:bookmarkEnd w:id="1"/>
    <w:p w14:paraId="085F5827" w14:textId="30ED95B5" w:rsidR="00E23BA6" w:rsidRDefault="00E23BA6" w:rsidP="003972BD">
      <w:pPr>
        <w:jc w:val="both"/>
        <w:rPr>
          <w:rFonts w:ascii="Corbel" w:hAnsi="Corbel"/>
        </w:rPr>
      </w:pPr>
    </w:p>
    <w:p w14:paraId="4CC57961" w14:textId="43AF4D29" w:rsidR="00E23BA6" w:rsidRPr="002877D1" w:rsidRDefault="00E23BA6" w:rsidP="003972BD">
      <w:pPr>
        <w:spacing w:after="160" w:line="259" w:lineRule="auto"/>
        <w:jc w:val="both"/>
        <w:rPr>
          <w:rFonts w:ascii="Corbel" w:hAnsi="Corbel"/>
        </w:rPr>
      </w:pPr>
    </w:p>
    <w:p w14:paraId="4ECE5455" w14:textId="58CBE67A" w:rsidR="00E23BA6" w:rsidRDefault="00E23BA6" w:rsidP="003972BD">
      <w:pPr>
        <w:contextualSpacing/>
        <w:jc w:val="both"/>
        <w:rPr>
          <w:rFonts w:eastAsia="Times New Roman" w:cs="Arial"/>
        </w:rPr>
      </w:pPr>
      <w:r>
        <w:rPr>
          <w:rFonts w:eastAsia="Times New Roman" w:cs="Arial"/>
          <w:noProof/>
        </w:rPr>
        <w:drawing>
          <wp:anchor distT="0" distB="0" distL="114300" distR="114300" simplePos="0" relativeHeight="251659264" behindDoc="0" locked="0" layoutInCell="1" allowOverlap="1" wp14:anchorId="3C512268" wp14:editId="5B1C898C">
            <wp:simplePos x="0" y="0"/>
            <wp:positionH relativeFrom="column">
              <wp:posOffset>-940279</wp:posOffset>
            </wp:positionH>
            <wp:positionV relativeFrom="paragraph">
              <wp:posOffset>120770</wp:posOffset>
            </wp:positionV>
            <wp:extent cx="7579995" cy="1268083"/>
            <wp:effectExtent l="0" t="0" r="1905" b="8890"/>
            <wp:wrapNone/>
            <wp:docPr id="2" name="Picture 2" descr="Text,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tter Banner.png"/>
                    <pic:cNvPicPr/>
                  </pic:nvPicPr>
                  <pic:blipFill>
                    <a:blip r:embed="rId9"/>
                    <a:stretch>
                      <a:fillRect/>
                    </a:stretch>
                  </pic:blipFill>
                  <pic:spPr>
                    <a:xfrm>
                      <a:off x="0" y="0"/>
                      <a:ext cx="7601889" cy="1271746"/>
                    </a:xfrm>
                    <a:prstGeom prst="rect">
                      <a:avLst/>
                    </a:prstGeom>
                  </pic:spPr>
                </pic:pic>
              </a:graphicData>
            </a:graphic>
            <wp14:sizeRelH relativeFrom="page">
              <wp14:pctWidth>0</wp14:pctWidth>
            </wp14:sizeRelH>
            <wp14:sizeRelV relativeFrom="page">
              <wp14:pctHeight>0</wp14:pctHeight>
            </wp14:sizeRelV>
          </wp:anchor>
        </w:drawing>
      </w:r>
    </w:p>
    <w:p w14:paraId="5C860F67" w14:textId="2356FC5F" w:rsidR="00E23BA6" w:rsidRDefault="00E23BA6" w:rsidP="003972BD">
      <w:pPr>
        <w:contextualSpacing/>
        <w:jc w:val="both"/>
        <w:rPr>
          <w:rFonts w:eastAsia="Times New Roman" w:cs="Arial"/>
        </w:rPr>
      </w:pPr>
      <w:r w:rsidRPr="00DB5F16">
        <w:rPr>
          <w:rStyle w:val="Strong"/>
          <w:rFonts w:cs="Arial"/>
          <w:noProof/>
        </w:rPr>
        <mc:AlternateContent>
          <mc:Choice Requires="wps">
            <w:drawing>
              <wp:anchor distT="45720" distB="45720" distL="114300" distR="114300" simplePos="0" relativeHeight="251660288" behindDoc="0" locked="0" layoutInCell="1" allowOverlap="1" wp14:anchorId="5EF6F7E3" wp14:editId="0A26058E">
                <wp:simplePos x="0" y="0"/>
                <wp:positionH relativeFrom="page">
                  <wp:posOffset>702310</wp:posOffset>
                </wp:positionH>
                <wp:positionV relativeFrom="page">
                  <wp:posOffset>2011680</wp:posOffset>
                </wp:positionV>
                <wp:extent cx="6781800" cy="106426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064260"/>
                        </a:xfrm>
                        <a:prstGeom prst="rect">
                          <a:avLst/>
                        </a:prstGeom>
                        <a:noFill/>
                        <a:ln w="9525">
                          <a:noFill/>
                          <a:miter lim="800000"/>
                          <a:headEnd/>
                          <a:tailEnd/>
                        </a:ln>
                      </wps:spPr>
                      <wps:txbx>
                        <w:txbxContent>
                          <w:p w14:paraId="79F09D76" w14:textId="6C377CC8" w:rsidR="00E23BA6" w:rsidRPr="00E23BA6" w:rsidRDefault="00E23BA6" w:rsidP="00E23BA6">
                            <w:pPr>
                              <w:contextualSpacing/>
                              <w:jc w:val="both"/>
                              <w:rPr>
                                <w:rFonts w:ascii="Arial Nova Light" w:hAnsi="Arial Nova Light" w:cs="Arial"/>
                                <w:b/>
                                <w:bCs/>
                                <w:color w:val="FFFFFF" w:themeColor="background1"/>
                                <w:sz w:val="46"/>
                                <w:szCs w:val="46"/>
                                <w:lang w:val="mi-NZ"/>
                              </w:rPr>
                            </w:pPr>
                            <w:r>
                              <w:rPr>
                                <w:rStyle w:val="Strong"/>
                                <w:rFonts w:ascii="Arial Nova Light" w:hAnsi="Arial Nova Light" w:cs="Arial"/>
                                <w:color w:val="FFFFFF" w:themeColor="background1"/>
                                <w:sz w:val="46"/>
                                <w:szCs w:val="46"/>
                                <w:lang w:val="mi-NZ"/>
                              </w:rPr>
                              <w:t>Takutai Moana F</w:t>
                            </w:r>
                            <w:r w:rsidR="00A67332">
                              <w:rPr>
                                <w:rStyle w:val="Strong"/>
                                <w:rFonts w:ascii="Arial Nova Light" w:hAnsi="Arial Nova Light" w:cs="Arial"/>
                                <w:color w:val="FFFFFF" w:themeColor="background1"/>
                                <w:sz w:val="46"/>
                                <w:szCs w:val="46"/>
                                <w:lang w:val="mi-NZ"/>
                              </w:rPr>
                              <w:t>inancial Assistance</w:t>
                            </w:r>
                            <w:r>
                              <w:rPr>
                                <w:rStyle w:val="Strong"/>
                                <w:rFonts w:ascii="Arial Nova Light" w:hAnsi="Arial Nova Light" w:cs="Arial"/>
                                <w:color w:val="FFFFFF" w:themeColor="background1"/>
                                <w:sz w:val="46"/>
                                <w:szCs w:val="46"/>
                                <w:lang w:val="mi-NZ"/>
                              </w:rPr>
                              <w:t xml:space="preserve"> Scheme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F6F7E3" id="_x0000_t202" coordsize="21600,21600" o:spt="202" path="m,l,21600r21600,l21600,xe">
                <v:stroke joinstyle="miter"/>
                <v:path gradientshapeok="t" o:connecttype="rect"/>
              </v:shapetype>
              <v:shape id="Text Box 2" o:spid="_x0000_s1026" type="#_x0000_t202" style="position:absolute;left:0;text-align:left;margin-left:55.3pt;margin-top:158.4pt;width:534pt;height:83.8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" filled="f" stroked="f">
                <v:textbox style="mso-fit-shape-to-text:t">
                  <w:txbxContent>
                    <w:p w14:paraId="79F09D76" w14:textId="6C377CC8" w:rsidR="00E23BA6" w:rsidRPr="00E23BA6" w:rsidRDefault="00E23BA6" w:rsidP="00E23BA6">
                      <w:pPr>
                        <w:contextualSpacing/>
                        <w:jc w:val="both"/>
                        <w:rPr>
                          <w:rFonts w:ascii="Arial Nova Light" w:hAnsi="Arial Nova Light" w:cs="Arial"/>
                          <w:b/>
                          <w:bCs/>
                          <w:color w:val="FFFFFF" w:themeColor="background1"/>
                          <w:sz w:val="46"/>
                          <w:szCs w:val="46"/>
                          <w:lang w:val="mi-NZ"/>
                        </w:rPr>
                      </w:pPr>
                      <w:r>
                        <w:rPr>
                          <w:rStyle w:val="Strong"/>
                          <w:rFonts w:ascii="Arial Nova Light" w:hAnsi="Arial Nova Light" w:cs="Arial"/>
                          <w:color w:val="FFFFFF" w:themeColor="background1"/>
                          <w:sz w:val="46"/>
                          <w:szCs w:val="46"/>
                          <w:lang w:val="mi-NZ"/>
                        </w:rPr>
                        <w:t xml:space="preserve">Takutai Moana </w:t>
                      </w:r>
                      <w:proofErr w:type="spellStart"/>
                      <w:r>
                        <w:rPr>
                          <w:rStyle w:val="Strong"/>
                          <w:rFonts w:ascii="Arial Nova Light" w:hAnsi="Arial Nova Light" w:cs="Arial"/>
                          <w:color w:val="FFFFFF" w:themeColor="background1"/>
                          <w:sz w:val="46"/>
                          <w:szCs w:val="46"/>
                          <w:lang w:val="mi-NZ"/>
                        </w:rPr>
                        <w:t>F</w:t>
                      </w:r>
                      <w:r w:rsidR="00A67332">
                        <w:rPr>
                          <w:rStyle w:val="Strong"/>
                          <w:rFonts w:ascii="Arial Nova Light" w:hAnsi="Arial Nova Light" w:cs="Arial"/>
                          <w:color w:val="FFFFFF" w:themeColor="background1"/>
                          <w:sz w:val="46"/>
                          <w:szCs w:val="46"/>
                          <w:lang w:val="mi-NZ"/>
                        </w:rPr>
                        <w:t>inancial</w:t>
                      </w:r>
                      <w:proofErr w:type="spellEnd"/>
                      <w:r w:rsidR="00A67332">
                        <w:rPr>
                          <w:rStyle w:val="Strong"/>
                          <w:rFonts w:ascii="Arial Nova Light" w:hAnsi="Arial Nova Light" w:cs="Arial"/>
                          <w:color w:val="FFFFFF" w:themeColor="background1"/>
                          <w:sz w:val="46"/>
                          <w:szCs w:val="46"/>
                          <w:lang w:val="mi-NZ"/>
                        </w:rPr>
                        <w:t xml:space="preserve"> </w:t>
                      </w:r>
                      <w:proofErr w:type="spellStart"/>
                      <w:r w:rsidR="00A67332">
                        <w:rPr>
                          <w:rStyle w:val="Strong"/>
                          <w:rFonts w:ascii="Arial Nova Light" w:hAnsi="Arial Nova Light" w:cs="Arial"/>
                          <w:color w:val="FFFFFF" w:themeColor="background1"/>
                          <w:sz w:val="46"/>
                          <w:szCs w:val="46"/>
                          <w:lang w:val="mi-NZ"/>
                        </w:rPr>
                        <w:t>Assistance</w:t>
                      </w:r>
                      <w:proofErr w:type="spellEnd"/>
                      <w:r>
                        <w:rPr>
                          <w:rStyle w:val="Strong"/>
                          <w:rFonts w:ascii="Arial Nova Light" w:hAnsi="Arial Nova Light" w:cs="Arial"/>
                          <w:color w:val="FFFFFF" w:themeColor="background1"/>
                          <w:sz w:val="46"/>
                          <w:szCs w:val="46"/>
                          <w:lang w:val="mi-NZ"/>
                        </w:rPr>
                        <w:t xml:space="preserve"> </w:t>
                      </w:r>
                      <w:proofErr w:type="spellStart"/>
                      <w:r>
                        <w:rPr>
                          <w:rStyle w:val="Strong"/>
                          <w:rFonts w:ascii="Arial Nova Light" w:hAnsi="Arial Nova Light" w:cs="Arial"/>
                          <w:color w:val="FFFFFF" w:themeColor="background1"/>
                          <w:sz w:val="46"/>
                          <w:szCs w:val="46"/>
                          <w:lang w:val="mi-NZ"/>
                        </w:rPr>
                        <w:t>Scheme</w:t>
                      </w:r>
                      <w:proofErr w:type="spellEnd"/>
                    </w:p>
                  </w:txbxContent>
                </v:textbox>
                <w10:wrap anchorx="page" anchory="page"/>
              </v:shape>
            </w:pict>
          </mc:Fallback>
        </mc:AlternateContent>
      </w:r>
    </w:p>
    <w:p w14:paraId="1E09CA0C" w14:textId="77777777" w:rsidR="00E23BA6" w:rsidRDefault="00E23BA6" w:rsidP="003972BD">
      <w:pPr>
        <w:contextualSpacing/>
        <w:jc w:val="both"/>
        <w:rPr>
          <w:rFonts w:eastAsia="Times New Roman" w:cs="Arial"/>
        </w:rPr>
      </w:pPr>
    </w:p>
    <w:p w14:paraId="7898E9D9" w14:textId="3BF587A8" w:rsidR="00E23BA6" w:rsidRDefault="00E23BA6" w:rsidP="003972BD">
      <w:pPr>
        <w:contextualSpacing/>
        <w:jc w:val="both"/>
        <w:rPr>
          <w:rFonts w:eastAsia="Times New Roman" w:cs="Arial"/>
        </w:rPr>
      </w:pPr>
    </w:p>
    <w:p w14:paraId="1D503294" w14:textId="55620CA0" w:rsidR="00E23BA6" w:rsidRDefault="00E23BA6" w:rsidP="003972BD">
      <w:pPr>
        <w:contextualSpacing/>
        <w:jc w:val="both"/>
        <w:rPr>
          <w:rFonts w:eastAsia="Times New Roman" w:cs="Arial"/>
        </w:rPr>
      </w:pPr>
      <w:r w:rsidRPr="00DB5F16">
        <w:rPr>
          <w:rStyle w:val="Strong"/>
          <w:rFonts w:cs="Arial"/>
          <w:noProof/>
        </w:rPr>
        <mc:AlternateContent>
          <mc:Choice Requires="wps">
            <w:drawing>
              <wp:anchor distT="45720" distB="45720" distL="114300" distR="114300" simplePos="0" relativeHeight="251661312" behindDoc="0" locked="0" layoutInCell="1" allowOverlap="1" wp14:anchorId="216F5ECF" wp14:editId="5F55495F">
                <wp:simplePos x="0" y="0"/>
                <wp:positionH relativeFrom="page">
                  <wp:posOffset>681355</wp:posOffset>
                </wp:positionH>
                <wp:positionV relativeFrom="page">
                  <wp:posOffset>2400935</wp:posOffset>
                </wp:positionV>
                <wp:extent cx="6781800" cy="10642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064260"/>
                        </a:xfrm>
                        <a:prstGeom prst="rect">
                          <a:avLst/>
                        </a:prstGeom>
                        <a:noFill/>
                        <a:ln w="9525">
                          <a:noFill/>
                          <a:miter lim="800000"/>
                          <a:headEnd/>
                          <a:tailEnd/>
                        </a:ln>
                      </wps:spPr>
                      <wps:txbx>
                        <w:txbxContent>
                          <w:p w14:paraId="1ED5BA78" w14:textId="77777777" w:rsidR="00E23BA6" w:rsidRPr="00B33611" w:rsidRDefault="00E23BA6" w:rsidP="00E23BA6">
                            <w:pPr>
                              <w:contextualSpacing/>
                              <w:jc w:val="both"/>
                              <w:rPr>
                                <w:rFonts w:ascii="Arial Nova Light" w:hAnsi="Arial Nova Light" w:cs="Arial"/>
                                <w:color w:val="FFFFFF" w:themeColor="background1"/>
                                <w:sz w:val="42"/>
                                <w:szCs w:val="42"/>
                              </w:rPr>
                            </w:pPr>
                            <w:r w:rsidRPr="00B33611">
                              <w:rPr>
                                <w:rStyle w:val="Strong"/>
                                <w:rFonts w:ascii="Arial Nova Light" w:hAnsi="Arial Nova Light" w:cs="Arial"/>
                                <w:color w:val="FFFFFF" w:themeColor="background1"/>
                                <w:sz w:val="42"/>
                                <w:szCs w:val="42"/>
                              </w:rPr>
                              <w:t>Funding Agreement</w:t>
                            </w:r>
                            <w:r>
                              <w:rPr>
                                <w:rFonts w:ascii="Corbel" w:hAnsi="Corbel"/>
                                <w:b/>
                                <w:bCs/>
                                <w:color w:val="C0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6F5ECF" id="_x0000_s1027" type="#_x0000_t202" style="position:absolute;left:0;text-align:left;margin-left:53.65pt;margin-top:189.05pt;width:534pt;height:83.8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" filled="f" stroked="f">
                <v:textbox style="mso-fit-shape-to-text:t">
                  <w:txbxContent>
                    <w:p w14:paraId="1ED5BA78" w14:textId="77777777" w:rsidR="00E23BA6" w:rsidRPr="00B33611" w:rsidRDefault="00E23BA6" w:rsidP="00E23BA6">
                      <w:pPr>
                        <w:contextualSpacing/>
                        <w:jc w:val="both"/>
                        <w:rPr>
                          <w:rFonts w:ascii="Arial Nova Light" w:hAnsi="Arial Nova Light" w:cs="Arial"/>
                          <w:color w:val="FFFFFF" w:themeColor="background1"/>
                          <w:sz w:val="42"/>
                          <w:szCs w:val="42"/>
                        </w:rPr>
                      </w:pPr>
                      <w:r w:rsidRPr="00B33611">
                        <w:rPr>
                          <w:rStyle w:val="Strong"/>
                          <w:rFonts w:ascii="Arial Nova Light" w:hAnsi="Arial Nova Light" w:cs="Arial"/>
                          <w:color w:val="FFFFFF" w:themeColor="background1"/>
                          <w:sz w:val="42"/>
                          <w:szCs w:val="42"/>
                        </w:rPr>
                        <w:t>Funding Agreement</w:t>
                      </w:r>
                      <w:r>
                        <w:rPr>
                          <w:rFonts w:ascii="Corbel" w:hAnsi="Corbel"/>
                          <w:b/>
                          <w:bCs/>
                          <w:color w:val="C00000"/>
                        </w:rPr>
                        <w:t xml:space="preserve"> </w:t>
                      </w:r>
                    </w:p>
                  </w:txbxContent>
                </v:textbox>
                <w10:wrap anchorx="page" anchory="page"/>
              </v:shape>
            </w:pict>
          </mc:Fallback>
        </mc:AlternateContent>
      </w:r>
    </w:p>
    <w:p w14:paraId="28B11E46" w14:textId="77777777" w:rsidR="00E23BA6" w:rsidRPr="005A6D29" w:rsidRDefault="00E23BA6" w:rsidP="003972BD">
      <w:pPr>
        <w:contextualSpacing/>
        <w:jc w:val="both"/>
        <w:rPr>
          <w:rFonts w:eastAsia="Times New Roman" w:cs="Arial"/>
        </w:rPr>
      </w:pPr>
    </w:p>
    <w:p w14:paraId="2DE33A59" w14:textId="77777777" w:rsidR="00E23BA6" w:rsidRPr="00F11244" w:rsidRDefault="00E23BA6" w:rsidP="003972BD">
      <w:pPr>
        <w:contextualSpacing/>
        <w:jc w:val="both"/>
        <w:rPr>
          <w:rFonts w:eastAsia="Times New Roman" w:cs="Arial"/>
        </w:rPr>
      </w:pPr>
    </w:p>
    <w:p w14:paraId="014236C9" w14:textId="77777777" w:rsidR="00E23BA6" w:rsidRDefault="00E23BA6" w:rsidP="003972BD">
      <w:pPr>
        <w:contextualSpacing/>
        <w:jc w:val="both"/>
        <w:rPr>
          <w:rStyle w:val="Strong"/>
          <w:rFonts w:cs="Arial"/>
        </w:rPr>
      </w:pPr>
    </w:p>
    <w:p w14:paraId="451F531A" w14:textId="77777777" w:rsidR="00E23BA6" w:rsidRDefault="00E23BA6" w:rsidP="003972BD">
      <w:pPr>
        <w:pStyle w:val="paragraph"/>
        <w:spacing w:before="0" w:beforeAutospacing="0" w:after="0" w:afterAutospacing="0"/>
        <w:contextualSpacing/>
        <w:jc w:val="both"/>
        <w:textAlignment w:val="baseline"/>
        <w:rPr>
          <w:b/>
          <w:bCs/>
          <w:color w:val="C00000"/>
        </w:rPr>
      </w:pPr>
      <w:r w:rsidRPr="00B33611">
        <w:rPr>
          <w:rStyle w:val="eop"/>
          <w:rFonts w:ascii="Arial" w:hAnsi="Arial" w:cs="Arial"/>
          <w:sz w:val="22"/>
          <w:szCs w:val="22"/>
        </w:rPr>
        <w:t> </w:t>
      </w:r>
    </w:p>
    <w:p w14:paraId="35788CF9" w14:textId="461023BD" w:rsidR="00F11182" w:rsidRDefault="00F11182" w:rsidP="003972BD">
      <w:pPr>
        <w:contextualSpacing/>
        <w:jc w:val="both"/>
        <w:rPr>
          <w:rFonts w:ascii="Corbel" w:hAnsi="Corbel"/>
          <w:b/>
          <w:bCs/>
          <w:color w:val="C00000"/>
          <w:szCs w:val="24"/>
        </w:rPr>
      </w:pPr>
      <w:r w:rsidRPr="00D8340D">
        <w:rPr>
          <w:rFonts w:ascii="Corbel" w:hAnsi="Corbel"/>
          <w:b/>
          <w:bCs/>
          <w:color w:val="C00000"/>
          <w:szCs w:val="24"/>
        </w:rPr>
        <w:t xml:space="preserve">Agreement Ref No. </w:t>
      </w:r>
      <w:r w:rsidR="00AE518C" w:rsidRPr="00D8340D">
        <w:rPr>
          <w:rFonts w:ascii="Corbel" w:hAnsi="Corbel"/>
          <w:b/>
          <w:bCs/>
          <w:color w:val="C00000"/>
          <w:szCs w:val="24"/>
          <w:highlight w:val="yellow"/>
        </w:rPr>
        <w:t>[insert no.]</w:t>
      </w:r>
    </w:p>
    <w:p w14:paraId="5BC7A29D" w14:textId="77777777" w:rsidR="003F3CC5" w:rsidRDefault="003F3CC5" w:rsidP="003972BD">
      <w:pPr>
        <w:contextualSpacing/>
        <w:jc w:val="both"/>
        <w:rPr>
          <w:rFonts w:ascii="Corbel" w:eastAsia="Times New Roman" w:hAnsi="Corbel" w:cs="Arial"/>
          <w:b/>
          <w:bCs/>
          <w:color w:val="auto"/>
          <w:szCs w:val="24"/>
          <w:highlight w:val="green"/>
        </w:rPr>
      </w:pPr>
    </w:p>
    <w:p w14:paraId="6CC4FD01" w14:textId="773238CD" w:rsidR="00F11182" w:rsidRPr="00D8340D" w:rsidRDefault="00AE518C" w:rsidP="003972BD">
      <w:pPr>
        <w:contextualSpacing/>
        <w:jc w:val="both"/>
        <w:rPr>
          <w:rFonts w:ascii="Corbel" w:eastAsia="Times New Roman" w:hAnsi="Corbel" w:cs="Arial"/>
          <w:b/>
          <w:bCs/>
          <w:color w:val="auto"/>
          <w:szCs w:val="24"/>
        </w:rPr>
      </w:pPr>
      <w:r w:rsidRPr="00AE518C">
        <w:rPr>
          <w:rFonts w:ascii="Corbel" w:eastAsia="Times New Roman" w:hAnsi="Corbel" w:cs="Arial"/>
          <w:b/>
          <w:bCs/>
          <w:color w:val="auto"/>
          <w:szCs w:val="24"/>
          <w:highlight w:val="yellow"/>
        </w:rPr>
        <w:t>Date</w:t>
      </w:r>
    </w:p>
    <w:p w14:paraId="5C2AF351" w14:textId="77777777" w:rsidR="00F11182" w:rsidRPr="00D8340D" w:rsidRDefault="00F11182" w:rsidP="003972BD">
      <w:pPr>
        <w:contextualSpacing/>
        <w:jc w:val="both"/>
        <w:rPr>
          <w:rStyle w:val="Strong"/>
          <w:rFonts w:ascii="Corbel" w:hAnsi="Corbel" w:cs="Arial"/>
          <w:b w:val="0"/>
          <w:bCs w:val="0"/>
          <w:color w:val="FFFFFF" w:themeColor="background1"/>
          <w:szCs w:val="24"/>
        </w:rPr>
      </w:pPr>
    </w:p>
    <w:p w14:paraId="76C55040" w14:textId="77777777" w:rsidR="00F11182" w:rsidRPr="00D8340D" w:rsidRDefault="00F11182" w:rsidP="003972BD">
      <w:pPr>
        <w:contextualSpacing/>
        <w:jc w:val="both"/>
        <w:rPr>
          <w:rFonts w:ascii="Corbel" w:eastAsia="Times New Roman" w:hAnsi="Corbel" w:cs="Arial"/>
          <w:szCs w:val="24"/>
        </w:rPr>
      </w:pPr>
    </w:p>
    <w:tbl>
      <w:tblPr>
        <w:tblStyle w:val="TableGridLight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he Supplier"/>
        <w:tblDescription w:val="Insert the legal name of the Supplier.(NZBN Insert New Zealand Business Number of the Supplier.)Insert address.For a company, use the registered office. For others use physical address."/>
      </w:tblPr>
      <w:tblGrid>
        <w:gridCol w:w="142"/>
        <w:gridCol w:w="9016"/>
      </w:tblGrid>
      <w:tr w:rsidR="00F11182" w:rsidRPr="0084237D" w14:paraId="20D88965" w14:textId="77777777" w:rsidTr="00A32139">
        <w:trPr>
          <w:tblHeader/>
        </w:trPr>
        <w:tc>
          <w:tcPr>
            <w:tcW w:w="9158" w:type="dxa"/>
            <w:gridSpan w:val="2"/>
          </w:tcPr>
          <w:p w14:paraId="54251B81" w14:textId="77777777" w:rsidR="00AE518C" w:rsidRPr="00D8340D" w:rsidRDefault="00AE518C" w:rsidP="00AE518C">
            <w:pPr>
              <w:spacing w:line="259" w:lineRule="auto"/>
              <w:ind w:right="-330"/>
              <w:rPr>
                <w:rFonts w:ascii="Corbel" w:hAnsi="Corbel" w:cs="Arial"/>
                <w:color w:val="auto"/>
                <w:szCs w:val="24"/>
                <w:highlight w:val="yellow"/>
              </w:rPr>
            </w:pPr>
            <w:bookmarkStart w:id="2" w:name="_Hlk101342177"/>
            <w:r w:rsidRPr="00D8340D">
              <w:rPr>
                <w:rFonts w:ascii="Corbel" w:hAnsi="Corbel" w:cs="Arial"/>
                <w:color w:val="auto"/>
                <w:szCs w:val="24"/>
                <w:highlight w:val="yellow"/>
              </w:rPr>
              <w:t xml:space="preserve">[Provider name] </w:t>
            </w:r>
          </w:p>
          <w:p w14:paraId="2E9D1348" w14:textId="77777777" w:rsidR="00AE518C" w:rsidRPr="00D8340D" w:rsidRDefault="00AE518C" w:rsidP="00AE518C">
            <w:pPr>
              <w:spacing w:line="259" w:lineRule="auto"/>
              <w:ind w:right="-330"/>
              <w:rPr>
                <w:rFonts w:ascii="Corbel" w:hAnsi="Corbel" w:cs="Arial"/>
                <w:color w:val="auto"/>
                <w:szCs w:val="24"/>
                <w:highlight w:val="yellow"/>
              </w:rPr>
            </w:pPr>
            <w:r w:rsidRPr="00D8340D">
              <w:rPr>
                <w:rFonts w:ascii="Corbel" w:hAnsi="Corbel" w:cs="Arial"/>
                <w:color w:val="auto"/>
                <w:szCs w:val="24"/>
                <w:highlight w:val="yellow"/>
              </w:rPr>
              <w:t xml:space="preserve">[Provider address] </w:t>
            </w:r>
          </w:p>
          <w:p w14:paraId="5AF98ED1" w14:textId="77777777" w:rsidR="00AE518C" w:rsidRPr="00D8340D" w:rsidRDefault="00AE518C" w:rsidP="00AE518C">
            <w:pPr>
              <w:spacing w:line="259" w:lineRule="auto"/>
              <w:ind w:right="-330"/>
              <w:rPr>
                <w:rFonts w:ascii="Corbel" w:hAnsi="Corbel" w:cs="Arial"/>
                <w:color w:val="auto"/>
                <w:szCs w:val="24"/>
                <w:highlight w:val="yellow"/>
              </w:rPr>
            </w:pPr>
            <w:r w:rsidRPr="00D8340D">
              <w:rPr>
                <w:rFonts w:ascii="Corbel" w:hAnsi="Corbel" w:cs="Arial"/>
                <w:color w:val="auto"/>
                <w:szCs w:val="24"/>
                <w:highlight w:val="yellow"/>
              </w:rPr>
              <w:t xml:space="preserve">[Contact person] </w:t>
            </w:r>
          </w:p>
          <w:p w14:paraId="016BD50A" w14:textId="32E8C3B7" w:rsidR="00F11182" w:rsidRPr="0084237D" w:rsidRDefault="00AE518C" w:rsidP="00AE518C">
            <w:pPr>
              <w:contextualSpacing/>
              <w:jc w:val="both"/>
              <w:rPr>
                <w:rFonts w:ascii="Corbel" w:hAnsi="Corbel" w:cs="Arial"/>
                <w:szCs w:val="24"/>
              </w:rPr>
            </w:pPr>
            <w:r w:rsidRPr="00D8340D">
              <w:rPr>
                <w:rFonts w:ascii="Corbel" w:hAnsi="Corbel" w:cs="Arial"/>
                <w:color w:val="auto"/>
                <w:szCs w:val="24"/>
                <w:highlight w:val="yellow"/>
              </w:rPr>
              <w:t>[Contact person title]</w:t>
            </w:r>
            <w:r w:rsidR="00F11182" w:rsidRPr="0084237D">
              <w:rPr>
                <w:rFonts w:ascii="Corbel" w:hAnsi="Corbel" w:cs="Arial"/>
                <w:color w:val="auto"/>
                <w:szCs w:val="24"/>
              </w:rPr>
              <w:tab/>
            </w:r>
          </w:p>
        </w:tc>
      </w:tr>
      <w:tr w:rsidR="00F11182" w:rsidRPr="0084237D" w14:paraId="78C867FE" w14:textId="77777777" w:rsidTr="00A32139">
        <w:trPr>
          <w:gridBefore w:val="1"/>
          <w:wBefore w:w="142" w:type="dxa"/>
        </w:trPr>
        <w:tc>
          <w:tcPr>
            <w:tcW w:w="9016" w:type="dxa"/>
          </w:tcPr>
          <w:p w14:paraId="2E1BBA57" w14:textId="77777777" w:rsidR="00F11182" w:rsidRPr="0084237D" w:rsidRDefault="00F11182" w:rsidP="003972BD">
            <w:pPr>
              <w:contextualSpacing/>
              <w:jc w:val="both"/>
              <w:rPr>
                <w:rFonts w:ascii="Corbel" w:hAnsi="Corbel" w:cs="Arial"/>
                <w:bCs/>
                <w:szCs w:val="24"/>
              </w:rPr>
            </w:pPr>
          </w:p>
        </w:tc>
      </w:tr>
    </w:tbl>
    <w:p w14:paraId="3B4A6F4D" w14:textId="73BEE010" w:rsidR="00F11182" w:rsidRPr="0084237D" w:rsidRDefault="00F11182" w:rsidP="003972BD">
      <w:pPr>
        <w:contextualSpacing/>
        <w:jc w:val="both"/>
        <w:rPr>
          <w:rFonts w:ascii="Corbel" w:eastAsia="Times New Roman" w:hAnsi="Corbel" w:cs="Arial"/>
          <w:b/>
          <w:bCs/>
          <w:color w:val="auto"/>
          <w:szCs w:val="24"/>
        </w:rPr>
      </w:pPr>
      <w:bookmarkStart w:id="3" w:name="_Hlk101343280"/>
      <w:bookmarkEnd w:id="2"/>
      <w:r w:rsidRPr="0084237D">
        <w:rPr>
          <w:rFonts w:ascii="Corbel" w:eastAsia="Times New Roman" w:hAnsi="Corbel" w:cs="Arial"/>
          <w:b/>
          <w:bCs/>
          <w:color w:val="auto"/>
          <w:szCs w:val="24"/>
        </w:rPr>
        <w:t>By email to:</w:t>
      </w:r>
      <w:r w:rsidR="0084237D" w:rsidRPr="0084237D">
        <w:rPr>
          <w:rFonts w:ascii="Corbel" w:eastAsia="Times New Roman" w:hAnsi="Corbel" w:cs="Arial"/>
          <w:b/>
          <w:bCs/>
          <w:color w:val="auto"/>
          <w:szCs w:val="24"/>
        </w:rPr>
        <w:t xml:space="preserve"> </w:t>
      </w:r>
      <w:r w:rsidR="00AE518C" w:rsidRPr="00D8340D">
        <w:rPr>
          <w:rFonts w:ascii="Corbel" w:eastAsia="Times New Roman" w:hAnsi="Corbel" w:cs="Arial"/>
          <w:b/>
          <w:bCs/>
          <w:color w:val="auto"/>
          <w:szCs w:val="24"/>
          <w:highlight w:val="yellow"/>
        </w:rPr>
        <w:t>[email]</w:t>
      </w:r>
    </w:p>
    <w:p w14:paraId="319CAE1F" w14:textId="77777777" w:rsidR="00F11182" w:rsidRPr="0084237D" w:rsidRDefault="00F11182" w:rsidP="003972BD">
      <w:pPr>
        <w:contextualSpacing/>
        <w:jc w:val="both"/>
        <w:rPr>
          <w:rFonts w:ascii="Corbel" w:eastAsia="Times New Roman" w:hAnsi="Corbel" w:cs="Arial"/>
          <w:color w:val="auto"/>
          <w:szCs w:val="24"/>
        </w:rPr>
      </w:pPr>
    </w:p>
    <w:p w14:paraId="62D0AA3C" w14:textId="62374244" w:rsidR="00F11182" w:rsidRPr="0084237D" w:rsidRDefault="00F11182" w:rsidP="003972BD">
      <w:pPr>
        <w:jc w:val="both"/>
        <w:rPr>
          <w:rFonts w:ascii="Corbel" w:hAnsi="Corbel"/>
          <w:color w:val="auto"/>
          <w:szCs w:val="24"/>
        </w:rPr>
      </w:pPr>
      <w:r w:rsidRPr="0084237D">
        <w:rPr>
          <w:rFonts w:ascii="Corbel" w:hAnsi="Corbel"/>
          <w:color w:val="auto"/>
          <w:szCs w:val="24"/>
        </w:rPr>
        <w:t xml:space="preserve">Tēnā koe </w:t>
      </w:r>
      <w:r w:rsidR="00AE518C" w:rsidRPr="00D8340D">
        <w:rPr>
          <w:rFonts w:ascii="Corbel" w:hAnsi="Corbel"/>
          <w:color w:val="auto"/>
          <w:szCs w:val="24"/>
          <w:highlight w:val="yellow"/>
        </w:rPr>
        <w:t>[name]</w:t>
      </w:r>
    </w:p>
    <w:p w14:paraId="41A3DCA1" w14:textId="77777777" w:rsidR="00654E7B" w:rsidRPr="0084237D" w:rsidRDefault="00654E7B" w:rsidP="003972BD">
      <w:pPr>
        <w:jc w:val="both"/>
        <w:rPr>
          <w:rFonts w:ascii="Corbel" w:hAnsi="Corbel"/>
          <w:color w:val="auto"/>
          <w:szCs w:val="24"/>
        </w:rPr>
      </w:pPr>
    </w:p>
    <w:p w14:paraId="272B7FD0" w14:textId="7BC8B0CC" w:rsidR="00A67332" w:rsidRPr="0084237D" w:rsidRDefault="00F11182" w:rsidP="003972BD">
      <w:pPr>
        <w:jc w:val="both"/>
        <w:rPr>
          <w:rFonts w:ascii="Corbel" w:hAnsi="Corbel"/>
          <w:color w:val="auto"/>
          <w:szCs w:val="24"/>
        </w:rPr>
      </w:pPr>
      <w:r w:rsidRPr="0084237D">
        <w:rPr>
          <w:rFonts w:ascii="Corbel" w:hAnsi="Corbel"/>
          <w:color w:val="auto"/>
          <w:szCs w:val="24"/>
        </w:rPr>
        <w:t xml:space="preserve">We are </w:t>
      </w:r>
      <w:r w:rsidR="006C1EEE" w:rsidRPr="0084237D">
        <w:rPr>
          <w:rFonts w:ascii="Corbel" w:hAnsi="Corbel"/>
          <w:color w:val="auto"/>
          <w:szCs w:val="24"/>
        </w:rPr>
        <w:t>p</w:t>
      </w:r>
      <w:r w:rsidR="003E4E85" w:rsidRPr="0084237D">
        <w:rPr>
          <w:rFonts w:ascii="Corbel" w:hAnsi="Corbel"/>
          <w:color w:val="auto"/>
          <w:szCs w:val="24"/>
        </w:rPr>
        <w:t>lease</w:t>
      </w:r>
      <w:r w:rsidR="006C1EEE" w:rsidRPr="0084237D">
        <w:rPr>
          <w:rFonts w:ascii="Corbel" w:hAnsi="Corbel"/>
          <w:color w:val="auto"/>
          <w:szCs w:val="24"/>
        </w:rPr>
        <w:t>d</w:t>
      </w:r>
      <w:r w:rsidR="003E4E85" w:rsidRPr="0084237D">
        <w:rPr>
          <w:rFonts w:ascii="Corbel" w:hAnsi="Corbel"/>
          <w:color w:val="auto"/>
          <w:szCs w:val="24"/>
        </w:rPr>
        <w:t xml:space="preserve"> </w:t>
      </w:r>
      <w:r w:rsidR="002B0E85" w:rsidRPr="0084237D">
        <w:rPr>
          <w:rFonts w:ascii="Corbel" w:hAnsi="Corbel"/>
          <w:color w:val="auto"/>
          <w:szCs w:val="24"/>
        </w:rPr>
        <w:t xml:space="preserve">to advise </w:t>
      </w:r>
      <w:r w:rsidRPr="0084237D">
        <w:rPr>
          <w:rFonts w:ascii="Corbel" w:hAnsi="Corbel"/>
          <w:color w:val="auto"/>
          <w:szCs w:val="24"/>
        </w:rPr>
        <w:t xml:space="preserve">that </w:t>
      </w:r>
      <w:r w:rsidR="00AE518C" w:rsidRPr="002B0E85">
        <w:rPr>
          <w:rFonts w:ascii="Corbel" w:hAnsi="Corbel"/>
          <w:color w:val="auto"/>
          <w:szCs w:val="24"/>
          <w:highlight w:val="yellow"/>
        </w:rPr>
        <w:t>[insert entity</w:t>
      </w:r>
      <w:r w:rsidR="00AE518C">
        <w:rPr>
          <w:rFonts w:ascii="Corbel" w:hAnsi="Corbel"/>
          <w:color w:val="auto"/>
          <w:szCs w:val="24"/>
          <w:highlight w:val="yellow"/>
        </w:rPr>
        <w:t>/person</w:t>
      </w:r>
      <w:r w:rsidR="00AE518C" w:rsidRPr="002B0E85">
        <w:rPr>
          <w:rFonts w:ascii="Corbel" w:hAnsi="Corbel"/>
          <w:color w:val="auto"/>
          <w:szCs w:val="24"/>
          <w:highlight w:val="yellow"/>
        </w:rPr>
        <w:t xml:space="preserve"> name]</w:t>
      </w:r>
      <w:r w:rsidR="00AE518C" w:rsidRPr="002B0E85">
        <w:rPr>
          <w:rFonts w:ascii="Corbel" w:hAnsi="Corbel"/>
          <w:color w:val="auto"/>
          <w:szCs w:val="24"/>
        </w:rPr>
        <w:t xml:space="preserve"> </w:t>
      </w:r>
      <w:r w:rsidR="0084237D" w:rsidRPr="0084237D">
        <w:rPr>
          <w:rFonts w:ascii="Corbel" w:hAnsi="Corbel"/>
          <w:color w:val="auto"/>
          <w:szCs w:val="24"/>
        </w:rPr>
        <w:t>(</w:t>
      </w:r>
      <w:r w:rsidRPr="0084237D">
        <w:rPr>
          <w:rFonts w:ascii="Corbel" w:hAnsi="Corbel"/>
          <w:color w:val="auto"/>
          <w:szCs w:val="24"/>
        </w:rPr>
        <w:t xml:space="preserve">“Kaitono” or “you”) </w:t>
      </w:r>
      <w:r w:rsidR="00C458C5" w:rsidRPr="0084237D">
        <w:rPr>
          <w:rFonts w:ascii="Corbel" w:hAnsi="Corbel"/>
          <w:color w:val="auto"/>
          <w:szCs w:val="24"/>
        </w:rPr>
        <w:t>can access</w:t>
      </w:r>
      <w:r w:rsidR="002C526A" w:rsidRPr="0084237D">
        <w:rPr>
          <w:rFonts w:ascii="Corbel" w:hAnsi="Corbel"/>
          <w:color w:val="auto"/>
          <w:szCs w:val="24"/>
        </w:rPr>
        <w:t xml:space="preserve"> </w:t>
      </w:r>
      <w:r w:rsidR="00C458C5" w:rsidRPr="0084237D">
        <w:rPr>
          <w:rFonts w:ascii="Corbel" w:hAnsi="Corbel"/>
          <w:color w:val="auto"/>
          <w:szCs w:val="24"/>
        </w:rPr>
        <w:t xml:space="preserve">grant </w:t>
      </w:r>
      <w:r w:rsidR="004E2315" w:rsidRPr="0084237D">
        <w:rPr>
          <w:rFonts w:ascii="Corbel" w:hAnsi="Corbel"/>
          <w:color w:val="auto"/>
          <w:szCs w:val="24"/>
        </w:rPr>
        <w:t xml:space="preserve">funding </w:t>
      </w:r>
      <w:r w:rsidR="00C55CC4" w:rsidRPr="0084237D">
        <w:rPr>
          <w:rFonts w:ascii="Corbel" w:hAnsi="Corbel"/>
          <w:color w:val="auto"/>
          <w:szCs w:val="24"/>
        </w:rPr>
        <w:t>to progress your takutai moana application</w:t>
      </w:r>
      <w:r w:rsidRPr="0084237D">
        <w:rPr>
          <w:rFonts w:ascii="Corbel" w:hAnsi="Corbel"/>
          <w:color w:val="auto"/>
          <w:szCs w:val="24"/>
        </w:rPr>
        <w:t>.</w:t>
      </w:r>
      <w:r w:rsidRPr="0084237D">
        <w:rPr>
          <w:rFonts w:ascii="Corbel" w:hAnsi="Corbel"/>
          <w:i/>
          <w:iCs/>
          <w:color w:val="auto"/>
          <w:szCs w:val="24"/>
        </w:rPr>
        <w:t xml:space="preserve"> </w:t>
      </w:r>
    </w:p>
    <w:p w14:paraId="481A6BF4" w14:textId="77777777" w:rsidR="00201B57" w:rsidRPr="0084237D" w:rsidRDefault="00201B57" w:rsidP="003972BD">
      <w:pPr>
        <w:jc w:val="both"/>
        <w:rPr>
          <w:rFonts w:ascii="Corbel" w:hAnsi="Corbel"/>
          <w:color w:val="auto"/>
          <w:szCs w:val="24"/>
        </w:rPr>
      </w:pPr>
    </w:p>
    <w:p w14:paraId="6B47204D" w14:textId="40DE039D" w:rsidR="00EE7A34" w:rsidRPr="0084237D" w:rsidRDefault="00F11182" w:rsidP="003972BD">
      <w:pPr>
        <w:jc w:val="both"/>
        <w:rPr>
          <w:rFonts w:ascii="Corbel" w:hAnsi="Corbel"/>
          <w:color w:val="auto"/>
          <w:szCs w:val="24"/>
        </w:rPr>
      </w:pPr>
      <w:r w:rsidRPr="0084237D">
        <w:rPr>
          <w:rFonts w:ascii="Corbel" w:hAnsi="Corbel"/>
          <w:color w:val="auto"/>
          <w:szCs w:val="24"/>
        </w:rPr>
        <w:t xml:space="preserve">This letter </w:t>
      </w:r>
      <w:r w:rsidR="006C1EEE" w:rsidRPr="0084237D">
        <w:rPr>
          <w:rFonts w:ascii="Corbel" w:hAnsi="Corbel"/>
          <w:color w:val="auto"/>
          <w:szCs w:val="24"/>
        </w:rPr>
        <w:t>of agreement</w:t>
      </w:r>
      <w:r w:rsidR="004E2315" w:rsidRPr="0084237D">
        <w:rPr>
          <w:rFonts w:ascii="Corbel" w:hAnsi="Corbel"/>
          <w:color w:val="auto"/>
          <w:szCs w:val="24"/>
        </w:rPr>
        <w:t xml:space="preserve">, </w:t>
      </w:r>
      <w:r w:rsidR="00EE7A34" w:rsidRPr="0084237D">
        <w:rPr>
          <w:rFonts w:ascii="Corbel" w:hAnsi="Corbel"/>
          <w:color w:val="auto"/>
          <w:szCs w:val="24"/>
        </w:rPr>
        <w:t xml:space="preserve">including the </w:t>
      </w:r>
      <w:r w:rsidR="004E2315" w:rsidRPr="00AE518C">
        <w:rPr>
          <w:rFonts w:ascii="Corbel" w:hAnsi="Corbel"/>
          <w:b/>
          <w:bCs/>
          <w:color w:val="auto"/>
          <w:szCs w:val="24"/>
        </w:rPr>
        <w:t>attached</w:t>
      </w:r>
      <w:r w:rsidR="004E2315" w:rsidRPr="0084237D">
        <w:rPr>
          <w:rFonts w:ascii="Corbel" w:hAnsi="Corbel"/>
          <w:color w:val="auto"/>
          <w:szCs w:val="24"/>
        </w:rPr>
        <w:t xml:space="preserve"> terms and conditions,</w:t>
      </w:r>
      <w:r w:rsidR="00EE7A34" w:rsidRPr="0084237D">
        <w:rPr>
          <w:rFonts w:ascii="Corbel" w:hAnsi="Corbel"/>
          <w:color w:val="auto"/>
          <w:szCs w:val="24"/>
        </w:rPr>
        <w:t xml:space="preserve"> </w:t>
      </w:r>
      <w:r w:rsidRPr="0084237D">
        <w:rPr>
          <w:rFonts w:ascii="Corbel" w:hAnsi="Corbel"/>
          <w:color w:val="auto"/>
          <w:szCs w:val="24"/>
        </w:rPr>
        <w:t xml:space="preserve">confirms details </w:t>
      </w:r>
      <w:r w:rsidR="002B0E85" w:rsidRPr="0084237D">
        <w:rPr>
          <w:rFonts w:ascii="Corbel" w:hAnsi="Corbel"/>
          <w:color w:val="auto"/>
          <w:szCs w:val="24"/>
        </w:rPr>
        <w:t>of the</w:t>
      </w:r>
      <w:r w:rsidRPr="0084237D">
        <w:rPr>
          <w:rFonts w:ascii="Corbel" w:hAnsi="Corbel"/>
          <w:color w:val="auto"/>
          <w:szCs w:val="24"/>
        </w:rPr>
        <w:t xml:space="preserve"> </w:t>
      </w:r>
      <w:r w:rsidR="00C55CC4" w:rsidRPr="0084237D">
        <w:rPr>
          <w:rFonts w:ascii="Corbel" w:hAnsi="Corbel"/>
          <w:color w:val="auto"/>
          <w:szCs w:val="24"/>
        </w:rPr>
        <w:t xml:space="preserve">grant </w:t>
      </w:r>
      <w:r w:rsidR="004E2315" w:rsidRPr="0084237D">
        <w:rPr>
          <w:rFonts w:ascii="Corbel" w:hAnsi="Corbel"/>
          <w:color w:val="auto"/>
          <w:szCs w:val="24"/>
        </w:rPr>
        <w:t>funding</w:t>
      </w:r>
      <w:r w:rsidR="002C526A" w:rsidRPr="0084237D">
        <w:rPr>
          <w:rFonts w:ascii="Corbel" w:hAnsi="Corbel"/>
          <w:color w:val="auto"/>
          <w:szCs w:val="24"/>
        </w:rPr>
        <w:t xml:space="preserve"> to be provided to you</w:t>
      </w:r>
      <w:r w:rsidR="00EE7A34" w:rsidRPr="0084237D">
        <w:rPr>
          <w:rFonts w:ascii="Corbel" w:hAnsi="Corbel"/>
          <w:color w:val="auto"/>
          <w:szCs w:val="24"/>
        </w:rPr>
        <w:t xml:space="preserve"> and comprises the entire Agreement between</w:t>
      </w:r>
      <w:r w:rsidR="00AA38A4" w:rsidRPr="0084237D">
        <w:rPr>
          <w:rFonts w:ascii="Corbel" w:hAnsi="Corbel"/>
          <w:color w:val="auto"/>
          <w:szCs w:val="24"/>
        </w:rPr>
        <w:t xml:space="preserve"> </w:t>
      </w:r>
      <w:r w:rsidR="00AE518C" w:rsidRPr="002B0E85">
        <w:rPr>
          <w:rFonts w:ascii="Corbel" w:hAnsi="Corbel"/>
          <w:color w:val="auto"/>
          <w:szCs w:val="24"/>
          <w:highlight w:val="yellow"/>
        </w:rPr>
        <w:t>[insert entity</w:t>
      </w:r>
      <w:r w:rsidR="00AE518C">
        <w:rPr>
          <w:rFonts w:ascii="Corbel" w:hAnsi="Corbel"/>
          <w:color w:val="auto"/>
          <w:szCs w:val="24"/>
          <w:highlight w:val="yellow"/>
        </w:rPr>
        <w:t>/person</w:t>
      </w:r>
      <w:r w:rsidR="00AE518C" w:rsidRPr="002B0E85">
        <w:rPr>
          <w:rFonts w:ascii="Corbel" w:hAnsi="Corbel"/>
          <w:color w:val="auto"/>
          <w:szCs w:val="24"/>
          <w:highlight w:val="yellow"/>
        </w:rPr>
        <w:t xml:space="preserve"> name]</w:t>
      </w:r>
      <w:r w:rsidR="00AE518C" w:rsidRPr="002B0E85">
        <w:rPr>
          <w:rFonts w:ascii="Corbel" w:hAnsi="Corbel"/>
          <w:color w:val="auto"/>
          <w:szCs w:val="24"/>
        </w:rPr>
        <w:t xml:space="preserve"> </w:t>
      </w:r>
      <w:r w:rsidR="0084237D" w:rsidRPr="0084237D">
        <w:rPr>
          <w:rFonts w:ascii="Corbel" w:hAnsi="Corbel"/>
          <w:color w:val="auto"/>
          <w:szCs w:val="24"/>
        </w:rPr>
        <w:t>and</w:t>
      </w:r>
      <w:r w:rsidR="00AA38A4" w:rsidRPr="0084237D">
        <w:rPr>
          <w:rFonts w:ascii="Corbel" w:hAnsi="Corbel"/>
          <w:color w:val="auto"/>
          <w:szCs w:val="24"/>
        </w:rPr>
        <w:t xml:space="preserve"> Te Arawhiti </w:t>
      </w:r>
      <w:r w:rsidR="00EE7A34" w:rsidRPr="0084237D">
        <w:rPr>
          <w:rFonts w:ascii="Corbel" w:hAnsi="Corbel"/>
          <w:color w:val="auto"/>
          <w:szCs w:val="24"/>
        </w:rPr>
        <w:t>(“Agreement”).</w:t>
      </w:r>
    </w:p>
    <w:p w14:paraId="4D52D0CA" w14:textId="77777777" w:rsidR="00F11182" w:rsidRPr="0084237D" w:rsidRDefault="00F11182" w:rsidP="003972BD">
      <w:pPr>
        <w:jc w:val="both"/>
        <w:rPr>
          <w:rFonts w:ascii="Corbel" w:hAnsi="Corbel"/>
          <w:color w:val="auto"/>
          <w:szCs w:val="24"/>
        </w:rPr>
      </w:pPr>
    </w:p>
    <w:p w14:paraId="7D20C120" w14:textId="4C22AEF9" w:rsidR="00F11182" w:rsidRPr="0084237D" w:rsidRDefault="00F11182" w:rsidP="003972BD">
      <w:pPr>
        <w:jc w:val="both"/>
        <w:rPr>
          <w:rFonts w:ascii="Corbel" w:hAnsi="Corbel"/>
          <w:szCs w:val="24"/>
        </w:rPr>
      </w:pPr>
      <w:r w:rsidRPr="0084237D">
        <w:rPr>
          <w:rFonts w:ascii="Corbel" w:hAnsi="Corbel"/>
          <w:color w:val="auto"/>
          <w:szCs w:val="24"/>
        </w:rPr>
        <w:t xml:space="preserve">Te Arawhiti will provide </w:t>
      </w:r>
      <w:r w:rsidR="00AE518C" w:rsidRPr="002B0E85">
        <w:rPr>
          <w:rFonts w:ascii="Corbel" w:hAnsi="Corbel"/>
          <w:color w:val="auto"/>
          <w:szCs w:val="24"/>
          <w:highlight w:val="yellow"/>
        </w:rPr>
        <w:t>[$000]</w:t>
      </w:r>
      <w:r w:rsidR="00AE518C" w:rsidRPr="002B0E85">
        <w:rPr>
          <w:rFonts w:ascii="Corbel" w:hAnsi="Corbel"/>
          <w:color w:val="auto"/>
          <w:szCs w:val="24"/>
        </w:rPr>
        <w:t xml:space="preserve"> </w:t>
      </w:r>
      <w:r w:rsidRPr="0084237D">
        <w:rPr>
          <w:rFonts w:ascii="Corbel" w:hAnsi="Corbel"/>
          <w:color w:val="auto"/>
          <w:szCs w:val="24"/>
        </w:rPr>
        <w:t>[</w:t>
      </w:r>
      <w:r w:rsidR="00E55454">
        <w:rPr>
          <w:rFonts w:ascii="Corbel" w:hAnsi="Corbel"/>
          <w:color w:val="auto"/>
          <w:szCs w:val="24"/>
        </w:rPr>
        <w:t>including</w:t>
      </w:r>
      <w:r w:rsidRPr="0084237D">
        <w:rPr>
          <w:rFonts w:ascii="Corbel" w:hAnsi="Corbel"/>
          <w:color w:val="auto"/>
          <w:szCs w:val="24"/>
        </w:rPr>
        <w:t xml:space="preserve"> GST] (“Fu</w:t>
      </w:r>
      <w:r w:rsidR="006C1EEE" w:rsidRPr="0084237D">
        <w:rPr>
          <w:rFonts w:ascii="Corbel" w:hAnsi="Corbel"/>
          <w:color w:val="auto"/>
          <w:szCs w:val="24"/>
        </w:rPr>
        <w:t>nds</w:t>
      </w:r>
      <w:r w:rsidRPr="0084237D">
        <w:rPr>
          <w:rFonts w:ascii="Corbel" w:hAnsi="Corbel"/>
          <w:color w:val="auto"/>
          <w:szCs w:val="24"/>
        </w:rPr>
        <w:t>”) to</w:t>
      </w:r>
      <w:r w:rsidR="002C526A" w:rsidRPr="0084237D">
        <w:rPr>
          <w:rFonts w:ascii="Corbel" w:hAnsi="Corbel"/>
          <w:color w:val="auto"/>
          <w:szCs w:val="24"/>
        </w:rPr>
        <w:t xml:space="preserve"> </w:t>
      </w:r>
      <w:r w:rsidR="00AE518C" w:rsidRPr="002B0E85">
        <w:rPr>
          <w:rFonts w:ascii="Corbel" w:hAnsi="Corbel"/>
          <w:color w:val="auto"/>
          <w:szCs w:val="24"/>
          <w:highlight w:val="yellow"/>
        </w:rPr>
        <w:t>[insert entity</w:t>
      </w:r>
      <w:r w:rsidR="00AE518C">
        <w:rPr>
          <w:rFonts w:ascii="Corbel" w:hAnsi="Corbel"/>
          <w:color w:val="auto"/>
          <w:szCs w:val="24"/>
          <w:highlight w:val="yellow"/>
        </w:rPr>
        <w:t>/person</w:t>
      </w:r>
      <w:r w:rsidR="00AE518C" w:rsidRPr="002B0E85">
        <w:rPr>
          <w:rFonts w:ascii="Corbel" w:hAnsi="Corbel"/>
          <w:color w:val="auto"/>
          <w:szCs w:val="24"/>
          <w:highlight w:val="yellow"/>
        </w:rPr>
        <w:t xml:space="preserve"> name]</w:t>
      </w:r>
      <w:r w:rsidR="00AE518C">
        <w:rPr>
          <w:rFonts w:ascii="Corbel" w:hAnsi="Corbel"/>
          <w:color w:val="auto"/>
          <w:szCs w:val="24"/>
        </w:rPr>
        <w:t xml:space="preserve"> </w:t>
      </w:r>
      <w:r w:rsidR="00385427" w:rsidRPr="0084237D">
        <w:rPr>
          <w:rFonts w:ascii="Corbel" w:hAnsi="Corbel"/>
          <w:color w:val="auto"/>
          <w:szCs w:val="24"/>
        </w:rPr>
        <w:t xml:space="preserve">to </w:t>
      </w:r>
      <w:r w:rsidR="00201B57" w:rsidRPr="0084237D">
        <w:rPr>
          <w:rFonts w:ascii="Corbel" w:hAnsi="Corbel"/>
          <w:color w:val="auto"/>
          <w:szCs w:val="24"/>
        </w:rPr>
        <w:t>progress your takutai moana application</w:t>
      </w:r>
      <w:r w:rsidR="00385427" w:rsidRPr="0084237D">
        <w:rPr>
          <w:rFonts w:ascii="Corbel" w:hAnsi="Corbel"/>
          <w:color w:val="auto"/>
          <w:szCs w:val="24"/>
        </w:rPr>
        <w:t xml:space="preserve"> including for the following activities:</w:t>
      </w:r>
    </w:p>
    <w:p w14:paraId="7CF1F01E" w14:textId="77777777" w:rsidR="00F11182" w:rsidRPr="0084237D" w:rsidRDefault="00F11182" w:rsidP="003972BD">
      <w:pPr>
        <w:ind w:left="720"/>
        <w:contextualSpacing/>
        <w:jc w:val="both"/>
        <w:textAlignment w:val="baseline"/>
        <w:rPr>
          <w:rFonts w:ascii="Corbel" w:eastAsia="Times New Roman" w:hAnsi="Corbel" w:cs="Arial"/>
          <w:color w:val="auto"/>
          <w:szCs w:val="24"/>
          <w:lang w:eastAsia="en-NZ"/>
        </w:rPr>
      </w:pPr>
    </w:p>
    <w:p w14:paraId="775AF354" w14:textId="2882DECF" w:rsidR="003F3CC5" w:rsidRPr="0084237D" w:rsidRDefault="00AE518C" w:rsidP="003972BD">
      <w:pPr>
        <w:pStyle w:val="ListParagraph"/>
        <w:numPr>
          <w:ilvl w:val="0"/>
          <w:numId w:val="15"/>
        </w:numPr>
        <w:jc w:val="both"/>
        <w:rPr>
          <w:rFonts w:ascii="Corbel" w:hAnsi="Corbel"/>
        </w:rPr>
      </w:pPr>
      <w:r w:rsidRPr="00AE518C">
        <w:rPr>
          <w:rFonts w:ascii="Corbel" w:hAnsi="Corbel" w:cs="Arial"/>
          <w:highlight w:val="yellow"/>
          <w:lang w:eastAsia="en-NZ"/>
        </w:rPr>
        <w:t>[insert activities]</w:t>
      </w:r>
      <w:r w:rsidR="003F3CC5" w:rsidRPr="00AE518C">
        <w:rPr>
          <w:rFonts w:ascii="Corbel" w:hAnsi="Corbel" w:cs="Arial"/>
          <w:highlight w:val="yellow"/>
          <w:lang w:eastAsia="en-NZ"/>
        </w:rPr>
        <w:t xml:space="preserve"> </w:t>
      </w:r>
      <w:r w:rsidR="003F3CC5" w:rsidRPr="0084237D">
        <w:rPr>
          <w:rFonts w:ascii="Corbel" w:hAnsi="Corbel"/>
        </w:rPr>
        <w:t>(</w:t>
      </w:r>
      <w:r w:rsidR="00654E7B" w:rsidRPr="0084237D">
        <w:rPr>
          <w:rFonts w:ascii="Corbel" w:hAnsi="Corbel"/>
        </w:rPr>
        <w:t>“</w:t>
      </w:r>
      <w:r w:rsidR="003F3CC5" w:rsidRPr="0084237D">
        <w:rPr>
          <w:rFonts w:ascii="Corbel" w:hAnsi="Corbel"/>
        </w:rPr>
        <w:t xml:space="preserve">Funding </w:t>
      </w:r>
      <w:r w:rsidR="00654E7B" w:rsidRPr="0084237D">
        <w:rPr>
          <w:rFonts w:ascii="Corbel" w:hAnsi="Corbel"/>
        </w:rPr>
        <w:t>P</w:t>
      </w:r>
      <w:r w:rsidR="003F3CC5" w:rsidRPr="0084237D">
        <w:rPr>
          <w:rFonts w:ascii="Corbel" w:hAnsi="Corbel"/>
        </w:rPr>
        <w:t>urpose</w:t>
      </w:r>
      <w:r w:rsidR="00654E7B" w:rsidRPr="0084237D">
        <w:rPr>
          <w:rFonts w:ascii="Corbel" w:hAnsi="Corbel"/>
        </w:rPr>
        <w:t>”</w:t>
      </w:r>
      <w:r w:rsidR="003F3CC5" w:rsidRPr="0084237D">
        <w:rPr>
          <w:rFonts w:ascii="Corbel" w:hAnsi="Corbel"/>
        </w:rPr>
        <w:t>)</w:t>
      </w:r>
    </w:p>
    <w:p w14:paraId="50155096" w14:textId="77777777" w:rsidR="00F11182" w:rsidRPr="002B0E85" w:rsidRDefault="00F11182" w:rsidP="00AE518C">
      <w:pPr>
        <w:jc w:val="both"/>
        <w:rPr>
          <w:rFonts w:ascii="Corbel" w:hAnsi="Corbel"/>
          <w:color w:val="auto"/>
          <w:szCs w:val="24"/>
        </w:rPr>
      </w:pPr>
    </w:p>
    <w:p w14:paraId="5CC15977" w14:textId="69358D8F" w:rsidR="00F11182" w:rsidRPr="002B0E85" w:rsidRDefault="00F11182" w:rsidP="00AE518C">
      <w:pPr>
        <w:jc w:val="both"/>
        <w:rPr>
          <w:rFonts w:ascii="Corbel" w:hAnsi="Corbel"/>
          <w:color w:val="auto"/>
          <w:szCs w:val="24"/>
        </w:rPr>
      </w:pPr>
      <w:r w:rsidRPr="002B0E85">
        <w:rPr>
          <w:rFonts w:ascii="Corbel" w:hAnsi="Corbel"/>
          <w:color w:val="auto"/>
          <w:szCs w:val="24"/>
        </w:rPr>
        <w:t xml:space="preserve">The start date for this Funding </w:t>
      </w:r>
      <w:r w:rsidRPr="00261CE3">
        <w:rPr>
          <w:rFonts w:ascii="Corbel" w:hAnsi="Corbel"/>
          <w:color w:val="auto"/>
          <w:szCs w:val="24"/>
        </w:rPr>
        <w:t xml:space="preserve">Agreement </w:t>
      </w:r>
      <w:r w:rsidR="00AE518C" w:rsidRPr="00AE518C">
        <w:rPr>
          <w:rFonts w:ascii="Corbel" w:hAnsi="Corbel"/>
          <w:color w:val="auto"/>
          <w:szCs w:val="24"/>
          <w:highlight w:val="yellow"/>
          <w:u w:val="single"/>
        </w:rPr>
        <w:t>[</w:t>
      </w:r>
      <w:r w:rsidR="00AE518C" w:rsidRPr="00AE518C">
        <w:rPr>
          <w:rFonts w:ascii="Corbel" w:hAnsi="Corbel"/>
          <w:color w:val="auto"/>
          <w:szCs w:val="24"/>
          <w:highlight w:val="yellow"/>
        </w:rPr>
        <w:t>date sent</w:t>
      </w:r>
      <w:r w:rsidR="00AE518C" w:rsidRPr="00AE518C">
        <w:rPr>
          <w:rFonts w:ascii="Corbel" w:hAnsi="Corbel"/>
          <w:color w:val="auto"/>
          <w:szCs w:val="24"/>
          <w:highlight w:val="yellow"/>
          <w:u w:val="single"/>
        </w:rPr>
        <w:t>]</w:t>
      </w:r>
      <w:r w:rsidR="00AE518C" w:rsidRPr="002B0E85">
        <w:rPr>
          <w:rFonts w:ascii="Corbel" w:hAnsi="Corbel"/>
          <w:color w:val="auto"/>
          <w:szCs w:val="24"/>
        </w:rPr>
        <w:t xml:space="preserve"> </w:t>
      </w:r>
      <w:r w:rsidRPr="00261CE3">
        <w:rPr>
          <w:rFonts w:ascii="Corbel" w:hAnsi="Corbel"/>
          <w:color w:val="auto"/>
          <w:szCs w:val="24"/>
        </w:rPr>
        <w:t xml:space="preserve">and the </w:t>
      </w:r>
      <w:r w:rsidR="006922AE" w:rsidRPr="00261CE3">
        <w:rPr>
          <w:rFonts w:ascii="Corbel" w:hAnsi="Corbel"/>
          <w:color w:val="auto"/>
          <w:szCs w:val="24"/>
        </w:rPr>
        <w:t>E</w:t>
      </w:r>
      <w:r w:rsidRPr="00261CE3">
        <w:rPr>
          <w:rFonts w:ascii="Corbel" w:hAnsi="Corbel"/>
          <w:color w:val="auto"/>
          <w:szCs w:val="24"/>
        </w:rPr>
        <w:t xml:space="preserve">nd </w:t>
      </w:r>
      <w:r w:rsidR="006922AE" w:rsidRPr="00261CE3">
        <w:rPr>
          <w:rFonts w:ascii="Corbel" w:hAnsi="Corbel"/>
          <w:color w:val="auto"/>
          <w:szCs w:val="24"/>
        </w:rPr>
        <w:t>D</w:t>
      </w:r>
      <w:r w:rsidRPr="00261CE3">
        <w:rPr>
          <w:rFonts w:ascii="Corbel" w:hAnsi="Corbel"/>
          <w:color w:val="auto"/>
          <w:szCs w:val="24"/>
        </w:rPr>
        <w:t xml:space="preserve">ate </w:t>
      </w:r>
      <w:r w:rsidR="00C55CC4" w:rsidRPr="00261CE3">
        <w:rPr>
          <w:rFonts w:ascii="Corbel" w:hAnsi="Corbel"/>
          <w:color w:val="auto"/>
          <w:szCs w:val="24"/>
        </w:rPr>
        <w:t xml:space="preserve">is </w:t>
      </w:r>
      <w:bookmarkStart w:id="4" w:name="_Hlk103288151"/>
      <w:r w:rsidR="00AE518C" w:rsidRPr="00AE518C">
        <w:rPr>
          <w:rFonts w:ascii="Corbel" w:hAnsi="Corbel"/>
          <w:color w:val="auto"/>
          <w:szCs w:val="24"/>
          <w:highlight w:val="yellow"/>
        </w:rPr>
        <w:t>[end date]</w:t>
      </w:r>
      <w:bookmarkEnd w:id="4"/>
      <w:r w:rsidRPr="00261CE3">
        <w:rPr>
          <w:rFonts w:ascii="Corbel" w:hAnsi="Corbel"/>
          <w:color w:val="auto"/>
          <w:szCs w:val="24"/>
        </w:rPr>
        <w:t xml:space="preserve">. </w:t>
      </w:r>
      <w:r w:rsidR="00C55CC4" w:rsidRPr="00261CE3">
        <w:rPr>
          <w:rFonts w:ascii="Corbel" w:hAnsi="Corbel"/>
          <w:color w:val="auto"/>
          <w:szCs w:val="24"/>
        </w:rPr>
        <w:t xml:space="preserve">You will need to </w:t>
      </w:r>
      <w:r w:rsidRPr="00261CE3">
        <w:rPr>
          <w:rFonts w:ascii="Corbel" w:hAnsi="Corbel"/>
          <w:color w:val="auto"/>
          <w:szCs w:val="24"/>
        </w:rPr>
        <w:t xml:space="preserve">provide us with a </w:t>
      </w:r>
      <w:r w:rsidR="00A92F05" w:rsidRPr="00261CE3">
        <w:rPr>
          <w:rFonts w:ascii="Corbel" w:hAnsi="Corbel"/>
          <w:color w:val="auto"/>
          <w:szCs w:val="24"/>
        </w:rPr>
        <w:t>R</w:t>
      </w:r>
      <w:r w:rsidRPr="00261CE3">
        <w:rPr>
          <w:rFonts w:ascii="Corbel" w:hAnsi="Corbel"/>
          <w:color w:val="auto"/>
          <w:szCs w:val="24"/>
        </w:rPr>
        <w:t xml:space="preserve">eport, by the </w:t>
      </w:r>
      <w:r w:rsidR="006922AE" w:rsidRPr="00261CE3">
        <w:rPr>
          <w:rFonts w:ascii="Corbel" w:hAnsi="Corbel"/>
          <w:color w:val="auto"/>
          <w:szCs w:val="24"/>
        </w:rPr>
        <w:t>E</w:t>
      </w:r>
      <w:r w:rsidRPr="00261CE3">
        <w:rPr>
          <w:rFonts w:ascii="Corbel" w:hAnsi="Corbel"/>
          <w:color w:val="auto"/>
          <w:szCs w:val="24"/>
        </w:rPr>
        <w:t xml:space="preserve">nd </w:t>
      </w:r>
      <w:r w:rsidR="006922AE" w:rsidRPr="00261CE3">
        <w:rPr>
          <w:rFonts w:ascii="Corbel" w:hAnsi="Corbel"/>
          <w:color w:val="auto"/>
          <w:szCs w:val="24"/>
        </w:rPr>
        <w:t>D</w:t>
      </w:r>
      <w:r w:rsidRPr="00261CE3">
        <w:rPr>
          <w:rFonts w:ascii="Corbel" w:hAnsi="Corbel"/>
          <w:color w:val="auto"/>
          <w:szCs w:val="24"/>
        </w:rPr>
        <w:t xml:space="preserve">ate, </w:t>
      </w:r>
      <w:r w:rsidR="002B0E85" w:rsidRPr="00261CE3">
        <w:rPr>
          <w:rFonts w:ascii="Corbel" w:hAnsi="Corbel"/>
          <w:color w:val="auto"/>
          <w:szCs w:val="24"/>
        </w:rPr>
        <w:t>which describes</w:t>
      </w:r>
      <w:r w:rsidR="002B0E85">
        <w:rPr>
          <w:rFonts w:ascii="Corbel" w:hAnsi="Corbel"/>
          <w:color w:val="auto"/>
          <w:szCs w:val="24"/>
        </w:rPr>
        <w:t xml:space="preserve"> </w:t>
      </w:r>
      <w:r w:rsidR="00C55CC4">
        <w:rPr>
          <w:rFonts w:ascii="Corbel" w:hAnsi="Corbel"/>
          <w:color w:val="auto"/>
          <w:szCs w:val="24"/>
        </w:rPr>
        <w:t>how you spent the funding</w:t>
      </w:r>
      <w:r w:rsidR="0087265A">
        <w:rPr>
          <w:rFonts w:ascii="Corbel" w:hAnsi="Corbel"/>
          <w:color w:val="auto"/>
          <w:szCs w:val="24"/>
        </w:rPr>
        <w:t xml:space="preserve"> (“Report”)</w:t>
      </w:r>
      <w:r w:rsidR="00C55CC4">
        <w:rPr>
          <w:rFonts w:ascii="Corbel" w:hAnsi="Corbel"/>
          <w:color w:val="auto"/>
          <w:szCs w:val="24"/>
        </w:rPr>
        <w:t>. You will need to attach proof of expenditure, e.g. receipts or invoices</w:t>
      </w:r>
      <w:r w:rsidR="00B868C8">
        <w:rPr>
          <w:rFonts w:ascii="Corbel" w:hAnsi="Corbel"/>
          <w:color w:val="auto"/>
          <w:szCs w:val="24"/>
        </w:rPr>
        <w:t xml:space="preserve">, to the </w:t>
      </w:r>
      <w:r w:rsidR="0087265A">
        <w:rPr>
          <w:rFonts w:ascii="Corbel" w:hAnsi="Corbel"/>
          <w:color w:val="auto"/>
          <w:szCs w:val="24"/>
        </w:rPr>
        <w:t>R</w:t>
      </w:r>
      <w:r w:rsidR="00B868C8">
        <w:rPr>
          <w:rFonts w:ascii="Corbel" w:hAnsi="Corbel"/>
          <w:color w:val="auto"/>
          <w:szCs w:val="24"/>
        </w:rPr>
        <w:t>eport</w:t>
      </w:r>
      <w:r w:rsidR="00C55CC4">
        <w:rPr>
          <w:rFonts w:ascii="Corbel" w:hAnsi="Corbel"/>
          <w:color w:val="auto"/>
          <w:szCs w:val="24"/>
        </w:rPr>
        <w:t>.</w:t>
      </w:r>
      <w:r w:rsidR="0087265A">
        <w:rPr>
          <w:rFonts w:ascii="Corbel" w:hAnsi="Corbel"/>
          <w:color w:val="auto"/>
          <w:szCs w:val="24"/>
        </w:rPr>
        <w:t xml:space="preserve"> </w:t>
      </w:r>
      <w:r w:rsidR="0087265A" w:rsidRPr="002B0E85">
        <w:rPr>
          <w:rFonts w:ascii="Corbel" w:hAnsi="Corbel"/>
          <w:color w:val="auto"/>
          <w:szCs w:val="24"/>
        </w:rPr>
        <w:t xml:space="preserve">A template </w:t>
      </w:r>
      <w:r w:rsidR="0087265A">
        <w:rPr>
          <w:rFonts w:ascii="Corbel" w:hAnsi="Corbel"/>
          <w:color w:val="auto"/>
          <w:szCs w:val="24"/>
        </w:rPr>
        <w:t>r</w:t>
      </w:r>
      <w:r w:rsidR="0087265A" w:rsidRPr="002B0E85">
        <w:rPr>
          <w:rFonts w:ascii="Corbel" w:hAnsi="Corbel"/>
          <w:color w:val="auto"/>
          <w:szCs w:val="24"/>
        </w:rPr>
        <w:t xml:space="preserve">eport is </w:t>
      </w:r>
      <w:r w:rsidR="0087265A" w:rsidRPr="00AE518C">
        <w:rPr>
          <w:rFonts w:ascii="Corbel" w:hAnsi="Corbel"/>
          <w:b/>
          <w:bCs/>
          <w:color w:val="auto"/>
          <w:szCs w:val="24"/>
        </w:rPr>
        <w:t>attached</w:t>
      </w:r>
      <w:r w:rsidR="0087265A" w:rsidRPr="002B0E85">
        <w:rPr>
          <w:rFonts w:ascii="Corbel" w:hAnsi="Corbel"/>
          <w:color w:val="auto"/>
          <w:szCs w:val="24"/>
        </w:rPr>
        <w:t xml:space="preserve"> </w:t>
      </w:r>
      <w:r w:rsidR="0087265A">
        <w:rPr>
          <w:rFonts w:ascii="Corbel" w:hAnsi="Corbel"/>
          <w:color w:val="auto"/>
          <w:szCs w:val="24"/>
        </w:rPr>
        <w:t xml:space="preserve">and available on our </w:t>
      </w:r>
      <w:hyperlink r:id="rId10" w:history="1">
        <w:r w:rsidR="0087265A" w:rsidRPr="00A21178">
          <w:rPr>
            <w:rStyle w:val="Hyperlink"/>
            <w:rFonts w:ascii="Corbel" w:hAnsi="Corbel"/>
            <w:szCs w:val="24"/>
          </w:rPr>
          <w:t>website</w:t>
        </w:r>
      </w:hyperlink>
      <w:r w:rsidR="003F3CC5">
        <w:rPr>
          <w:rFonts w:ascii="Corbel" w:hAnsi="Corbel"/>
          <w:color w:val="auto"/>
          <w:szCs w:val="24"/>
        </w:rPr>
        <w:t>.</w:t>
      </w:r>
    </w:p>
    <w:bookmarkEnd w:id="3"/>
    <w:p w14:paraId="0C2C2BDD" w14:textId="77777777" w:rsidR="00F11182" w:rsidRPr="00D8340D" w:rsidRDefault="00F11182" w:rsidP="00AE518C">
      <w:pPr>
        <w:jc w:val="both"/>
        <w:rPr>
          <w:rFonts w:ascii="Corbel" w:hAnsi="Corbel"/>
          <w:color w:val="auto"/>
          <w:szCs w:val="24"/>
        </w:rPr>
      </w:pPr>
    </w:p>
    <w:p w14:paraId="5E7A6D6C" w14:textId="6C320203" w:rsidR="00A92F05" w:rsidRPr="00654E7B" w:rsidRDefault="00A92F05" w:rsidP="00AE518C">
      <w:pPr>
        <w:jc w:val="both"/>
        <w:rPr>
          <w:rFonts w:ascii="Corbel" w:hAnsi="Corbel"/>
          <w:color w:val="auto"/>
          <w:szCs w:val="24"/>
        </w:rPr>
      </w:pPr>
      <w:r w:rsidRPr="00D8340D">
        <w:rPr>
          <w:rFonts w:ascii="Corbel" w:hAnsi="Corbel"/>
          <w:color w:val="auto"/>
          <w:szCs w:val="24"/>
        </w:rPr>
        <w:t>Should you accept the details in this letter</w:t>
      </w:r>
      <w:r w:rsidR="00654E7B">
        <w:rPr>
          <w:rFonts w:ascii="Corbel" w:hAnsi="Corbel"/>
          <w:color w:val="auto"/>
          <w:szCs w:val="24"/>
        </w:rPr>
        <w:t xml:space="preserve"> of agreement</w:t>
      </w:r>
      <w:r w:rsidRPr="00D8340D">
        <w:rPr>
          <w:rFonts w:ascii="Corbel" w:hAnsi="Corbel"/>
          <w:color w:val="auto"/>
          <w:szCs w:val="24"/>
        </w:rPr>
        <w:t xml:space="preserve"> and the terms and conditions</w:t>
      </w:r>
      <w:r>
        <w:rPr>
          <w:rFonts w:ascii="Corbel" w:hAnsi="Corbel"/>
          <w:color w:val="auto"/>
          <w:szCs w:val="24"/>
        </w:rPr>
        <w:t xml:space="preserve"> </w:t>
      </w:r>
      <w:r w:rsidRPr="00AE518C">
        <w:rPr>
          <w:rFonts w:ascii="Corbel" w:hAnsi="Corbel"/>
          <w:b/>
          <w:bCs/>
          <w:color w:val="auto"/>
          <w:szCs w:val="24"/>
        </w:rPr>
        <w:t>attached</w:t>
      </w:r>
      <w:r w:rsidRPr="00654E7B">
        <w:rPr>
          <w:rFonts w:ascii="Corbel" w:hAnsi="Corbel"/>
          <w:color w:val="auto"/>
          <w:szCs w:val="24"/>
        </w:rPr>
        <w:t xml:space="preserve">, please sign and return a copy of the signed </w:t>
      </w:r>
      <w:r w:rsidR="0004304A" w:rsidRPr="00654E7B">
        <w:rPr>
          <w:rFonts w:ascii="Corbel" w:hAnsi="Corbel"/>
          <w:color w:val="auto"/>
          <w:szCs w:val="24"/>
        </w:rPr>
        <w:t>A</w:t>
      </w:r>
      <w:r w:rsidRPr="00654E7B">
        <w:rPr>
          <w:rFonts w:ascii="Corbel" w:hAnsi="Corbel"/>
          <w:color w:val="auto"/>
          <w:szCs w:val="24"/>
        </w:rPr>
        <w:t>greement to Te Arawhiti</w:t>
      </w:r>
      <w:r w:rsidR="00654E7B" w:rsidRPr="00654E7B">
        <w:rPr>
          <w:rFonts w:ascii="Corbel" w:hAnsi="Corbel"/>
          <w:color w:val="auto"/>
          <w:szCs w:val="24"/>
        </w:rPr>
        <w:t xml:space="preserve"> by either:</w:t>
      </w:r>
    </w:p>
    <w:p w14:paraId="19C4A8BF" w14:textId="77777777" w:rsidR="00A92F05" w:rsidRPr="00654E7B" w:rsidRDefault="00A92F05" w:rsidP="00AE518C">
      <w:pPr>
        <w:jc w:val="both"/>
        <w:rPr>
          <w:rFonts w:ascii="Corbel" w:hAnsi="Corbel"/>
          <w:color w:val="auto"/>
          <w:szCs w:val="24"/>
        </w:rPr>
      </w:pPr>
    </w:p>
    <w:p w14:paraId="5E87A50F" w14:textId="438D18AD" w:rsidR="00A92F05" w:rsidRDefault="00A92F05" w:rsidP="003972BD">
      <w:pPr>
        <w:pStyle w:val="ListParagraph"/>
        <w:numPr>
          <w:ilvl w:val="0"/>
          <w:numId w:val="16"/>
        </w:numPr>
        <w:tabs>
          <w:tab w:val="left" w:pos="540"/>
        </w:tabs>
        <w:spacing w:after="240"/>
        <w:ind w:left="547" w:hanging="547"/>
        <w:jc w:val="both"/>
        <w:rPr>
          <w:rFonts w:ascii="Corbel" w:hAnsi="Corbel"/>
          <w:szCs w:val="22"/>
        </w:rPr>
      </w:pPr>
      <w:r w:rsidRPr="00654E7B">
        <w:rPr>
          <w:rFonts w:ascii="Corbel" w:hAnsi="Corbel"/>
          <w:szCs w:val="22"/>
        </w:rPr>
        <w:lastRenderedPageBreak/>
        <w:t xml:space="preserve">Printing and signing the attached terms and conditions and either scan or take a photo of the </w:t>
      </w:r>
      <w:r w:rsidR="00E801F5" w:rsidRPr="00654E7B">
        <w:rPr>
          <w:rFonts w:ascii="Corbel" w:hAnsi="Corbel"/>
          <w:szCs w:val="22"/>
        </w:rPr>
        <w:t>Agreement</w:t>
      </w:r>
      <w:r w:rsidRPr="00654E7B">
        <w:rPr>
          <w:rFonts w:ascii="Corbel" w:hAnsi="Corbel"/>
          <w:szCs w:val="22"/>
        </w:rPr>
        <w:t xml:space="preserve"> and email it back to Te Arawhiti; or</w:t>
      </w:r>
    </w:p>
    <w:p w14:paraId="16F875FF" w14:textId="77777777" w:rsidR="003972BD" w:rsidRPr="00654E7B" w:rsidRDefault="003972BD" w:rsidP="003972BD">
      <w:pPr>
        <w:pStyle w:val="ListParagraph"/>
        <w:tabs>
          <w:tab w:val="left" w:pos="540"/>
        </w:tabs>
        <w:spacing w:after="240"/>
        <w:ind w:left="547"/>
        <w:jc w:val="both"/>
        <w:rPr>
          <w:rFonts w:ascii="Corbel" w:hAnsi="Corbel"/>
          <w:szCs w:val="22"/>
        </w:rPr>
      </w:pPr>
    </w:p>
    <w:p w14:paraId="14D42005" w14:textId="13558D1F" w:rsidR="00A92F05" w:rsidRPr="00654E7B" w:rsidRDefault="00A92F05" w:rsidP="00AE518C">
      <w:pPr>
        <w:pStyle w:val="ListParagraph"/>
        <w:numPr>
          <w:ilvl w:val="0"/>
          <w:numId w:val="16"/>
        </w:numPr>
        <w:tabs>
          <w:tab w:val="left" w:pos="540"/>
        </w:tabs>
        <w:spacing w:after="240"/>
        <w:ind w:left="547" w:hanging="547"/>
        <w:jc w:val="both"/>
        <w:rPr>
          <w:rFonts w:ascii="Corbel" w:hAnsi="Corbel"/>
          <w:szCs w:val="22"/>
        </w:rPr>
      </w:pPr>
      <w:r w:rsidRPr="00654E7B">
        <w:rPr>
          <w:rFonts w:ascii="Corbel" w:hAnsi="Corbel"/>
          <w:szCs w:val="22"/>
        </w:rPr>
        <w:t>Adding your electronic signature</w:t>
      </w:r>
      <w:r w:rsidR="00654E7B">
        <w:rPr>
          <w:rFonts w:ascii="Corbel" w:hAnsi="Corbel"/>
          <w:szCs w:val="22"/>
        </w:rPr>
        <w:t xml:space="preserve"> to the attached terms and conditions</w:t>
      </w:r>
      <w:r w:rsidRPr="00654E7B">
        <w:rPr>
          <w:rFonts w:ascii="Corbel" w:hAnsi="Corbel"/>
          <w:szCs w:val="22"/>
        </w:rPr>
        <w:t xml:space="preserve"> and </w:t>
      </w:r>
      <w:r w:rsidR="00654E7B">
        <w:rPr>
          <w:rFonts w:ascii="Corbel" w:hAnsi="Corbel"/>
          <w:szCs w:val="22"/>
        </w:rPr>
        <w:t>emailing it back to</w:t>
      </w:r>
      <w:r w:rsidRPr="00654E7B">
        <w:rPr>
          <w:rFonts w:ascii="Corbel" w:hAnsi="Corbel"/>
          <w:szCs w:val="22"/>
        </w:rPr>
        <w:t xml:space="preserve"> Te Arawhiti.</w:t>
      </w:r>
    </w:p>
    <w:p w14:paraId="40D9E15E" w14:textId="43BBB9BD" w:rsidR="00F11182" w:rsidRDefault="00A67332" w:rsidP="00AE518C">
      <w:pPr>
        <w:jc w:val="both"/>
        <w:rPr>
          <w:rFonts w:ascii="Corbel" w:hAnsi="Corbel"/>
          <w:color w:val="auto"/>
          <w:szCs w:val="24"/>
        </w:rPr>
      </w:pPr>
      <w:r>
        <w:rPr>
          <w:rFonts w:ascii="Corbel" w:hAnsi="Corbel"/>
          <w:color w:val="auto"/>
          <w:szCs w:val="24"/>
        </w:rPr>
        <w:t>Please send a</w:t>
      </w:r>
      <w:r w:rsidR="00A92F05">
        <w:rPr>
          <w:rFonts w:ascii="Corbel" w:hAnsi="Corbel"/>
          <w:color w:val="auto"/>
          <w:szCs w:val="24"/>
        </w:rPr>
        <w:t>n</w:t>
      </w:r>
      <w:r>
        <w:rPr>
          <w:rFonts w:ascii="Corbel" w:hAnsi="Corbel"/>
          <w:color w:val="auto"/>
          <w:szCs w:val="24"/>
        </w:rPr>
        <w:t xml:space="preserve"> invoice</w:t>
      </w:r>
      <w:r w:rsidR="00E2423E">
        <w:rPr>
          <w:rFonts w:ascii="Corbel" w:hAnsi="Corbel"/>
          <w:color w:val="auto"/>
          <w:szCs w:val="24"/>
        </w:rPr>
        <w:t xml:space="preserve"> for the full amount</w:t>
      </w:r>
      <w:r>
        <w:rPr>
          <w:rFonts w:ascii="Corbel" w:hAnsi="Corbel"/>
          <w:color w:val="auto"/>
          <w:szCs w:val="24"/>
        </w:rPr>
        <w:t xml:space="preserve"> with your acceptance. If you need an invoice template, you can find one </w:t>
      </w:r>
      <w:r w:rsidR="00A92F05">
        <w:rPr>
          <w:rFonts w:ascii="Corbel" w:hAnsi="Corbel"/>
          <w:color w:val="auto"/>
          <w:szCs w:val="24"/>
        </w:rPr>
        <w:t xml:space="preserve">on our </w:t>
      </w:r>
      <w:hyperlink r:id="rId11" w:history="1">
        <w:r w:rsidR="00A92F05" w:rsidRPr="00771078">
          <w:rPr>
            <w:rStyle w:val="Hyperlink"/>
            <w:rFonts w:ascii="Corbel" w:hAnsi="Corbel"/>
            <w:szCs w:val="24"/>
          </w:rPr>
          <w:t>website</w:t>
        </w:r>
      </w:hyperlink>
      <w:r>
        <w:rPr>
          <w:rFonts w:ascii="Corbel" w:hAnsi="Corbel"/>
          <w:color w:val="auto"/>
          <w:szCs w:val="24"/>
        </w:rPr>
        <w:t xml:space="preserve">.  </w:t>
      </w:r>
      <w:r w:rsidR="00F11182" w:rsidRPr="00D8340D">
        <w:rPr>
          <w:rFonts w:ascii="Corbel" w:hAnsi="Corbel"/>
          <w:color w:val="auto"/>
          <w:szCs w:val="24"/>
        </w:rPr>
        <w:t xml:space="preserve">The </w:t>
      </w:r>
      <w:r w:rsidR="00A92F05">
        <w:rPr>
          <w:rFonts w:ascii="Corbel" w:hAnsi="Corbel"/>
          <w:color w:val="auto"/>
          <w:szCs w:val="24"/>
        </w:rPr>
        <w:t>grant funding</w:t>
      </w:r>
      <w:r w:rsidR="00B868C8" w:rsidRPr="00D8340D">
        <w:rPr>
          <w:rFonts w:ascii="Corbel" w:hAnsi="Corbel"/>
          <w:color w:val="auto"/>
          <w:szCs w:val="24"/>
        </w:rPr>
        <w:t xml:space="preserve"> </w:t>
      </w:r>
      <w:r w:rsidR="00F11182" w:rsidRPr="00D8340D">
        <w:rPr>
          <w:rFonts w:ascii="Corbel" w:hAnsi="Corbel"/>
          <w:color w:val="auto"/>
          <w:szCs w:val="24"/>
        </w:rPr>
        <w:t>will be paid</w:t>
      </w:r>
      <w:r w:rsidR="00F11182">
        <w:rPr>
          <w:rFonts w:ascii="Corbel" w:hAnsi="Corbel"/>
          <w:color w:val="auto"/>
          <w:szCs w:val="24"/>
        </w:rPr>
        <w:t xml:space="preserve"> to you</w:t>
      </w:r>
      <w:r w:rsidR="00F11182" w:rsidRPr="00D8340D">
        <w:rPr>
          <w:rFonts w:ascii="Corbel" w:hAnsi="Corbel"/>
          <w:color w:val="auto"/>
          <w:szCs w:val="24"/>
        </w:rPr>
        <w:t xml:space="preserve"> once Te Arawhiti has received </w:t>
      </w:r>
      <w:r w:rsidR="00F11182">
        <w:rPr>
          <w:rFonts w:ascii="Corbel" w:hAnsi="Corbel"/>
          <w:color w:val="auto"/>
          <w:szCs w:val="24"/>
        </w:rPr>
        <w:t>your</w:t>
      </w:r>
      <w:r w:rsidR="00F11182" w:rsidRPr="00D8340D">
        <w:rPr>
          <w:rFonts w:ascii="Corbel" w:hAnsi="Corbel"/>
          <w:color w:val="auto"/>
          <w:szCs w:val="24"/>
        </w:rPr>
        <w:t xml:space="preserve"> invoice</w:t>
      </w:r>
      <w:r w:rsidR="00F11182">
        <w:rPr>
          <w:rFonts w:ascii="Corbel" w:hAnsi="Corbel"/>
          <w:color w:val="auto"/>
          <w:szCs w:val="24"/>
        </w:rPr>
        <w:t>.</w:t>
      </w:r>
    </w:p>
    <w:p w14:paraId="18DAD521" w14:textId="77777777" w:rsidR="00F11182" w:rsidRDefault="00F11182" w:rsidP="00AE518C">
      <w:pPr>
        <w:jc w:val="both"/>
        <w:rPr>
          <w:rFonts w:ascii="Corbel" w:hAnsi="Corbel"/>
          <w:color w:val="auto"/>
          <w:szCs w:val="24"/>
        </w:rPr>
      </w:pPr>
    </w:p>
    <w:p w14:paraId="21250EC1" w14:textId="77B74071" w:rsidR="00F11182" w:rsidRPr="00D8340D" w:rsidRDefault="00F11182" w:rsidP="00AE518C">
      <w:pPr>
        <w:jc w:val="both"/>
        <w:rPr>
          <w:rFonts w:ascii="Corbel" w:hAnsi="Corbel"/>
          <w:color w:val="auto"/>
          <w:szCs w:val="24"/>
        </w:rPr>
      </w:pPr>
      <w:r w:rsidRPr="00D8340D">
        <w:rPr>
          <w:rFonts w:ascii="Corbel" w:hAnsi="Corbel"/>
          <w:color w:val="auto"/>
          <w:szCs w:val="24"/>
        </w:rPr>
        <w:t>If you have any queries please contact</w:t>
      </w:r>
      <w:r w:rsidR="00B868C8">
        <w:rPr>
          <w:rFonts w:ascii="Corbel" w:hAnsi="Corbel"/>
          <w:color w:val="auto"/>
          <w:szCs w:val="24"/>
        </w:rPr>
        <w:t xml:space="preserve"> the </w:t>
      </w:r>
      <w:r w:rsidR="004D0941">
        <w:rPr>
          <w:rFonts w:ascii="Corbel" w:hAnsi="Corbel"/>
          <w:color w:val="auto"/>
          <w:szCs w:val="24"/>
        </w:rPr>
        <w:t>T</w:t>
      </w:r>
      <w:r w:rsidR="00B868C8">
        <w:rPr>
          <w:rFonts w:ascii="Corbel" w:hAnsi="Corbel"/>
          <w:color w:val="auto"/>
          <w:szCs w:val="24"/>
        </w:rPr>
        <w:t xml:space="preserve">akutai </w:t>
      </w:r>
      <w:r w:rsidR="004D0941">
        <w:rPr>
          <w:rFonts w:ascii="Corbel" w:hAnsi="Corbel"/>
          <w:color w:val="auto"/>
          <w:szCs w:val="24"/>
        </w:rPr>
        <w:t>M</w:t>
      </w:r>
      <w:r w:rsidR="00B868C8">
        <w:rPr>
          <w:rFonts w:ascii="Corbel" w:hAnsi="Corbel"/>
          <w:color w:val="auto"/>
          <w:szCs w:val="24"/>
        </w:rPr>
        <w:t xml:space="preserve">oana </w:t>
      </w:r>
      <w:r w:rsidR="004D0941">
        <w:rPr>
          <w:rFonts w:ascii="Corbel" w:hAnsi="Corbel"/>
          <w:color w:val="auto"/>
          <w:szCs w:val="24"/>
        </w:rPr>
        <w:t>F</w:t>
      </w:r>
      <w:r w:rsidR="00B868C8">
        <w:rPr>
          <w:rFonts w:ascii="Corbel" w:hAnsi="Corbel"/>
          <w:color w:val="auto"/>
          <w:szCs w:val="24"/>
        </w:rPr>
        <w:t>unding team</w:t>
      </w:r>
      <w:r w:rsidRPr="00D8340D">
        <w:rPr>
          <w:rFonts w:ascii="Corbel" w:hAnsi="Corbel"/>
          <w:color w:val="auto"/>
          <w:szCs w:val="24"/>
        </w:rPr>
        <w:t xml:space="preserve"> </w:t>
      </w:r>
      <w:hyperlink r:id="rId12" w:history="1">
        <w:r w:rsidR="00D268E2" w:rsidRPr="00656FCA">
          <w:rPr>
            <w:rStyle w:val="Hyperlink"/>
            <w:rFonts w:ascii="Corbel" w:hAnsi="Corbel"/>
            <w:szCs w:val="24"/>
          </w:rPr>
          <w:t>fundingtakutai@tearawhiti.govt.nz</w:t>
        </w:r>
      </w:hyperlink>
      <w:r w:rsidR="00A21178">
        <w:rPr>
          <w:rFonts w:ascii="Corbel" w:hAnsi="Corbel"/>
          <w:color w:val="auto"/>
          <w:szCs w:val="24"/>
        </w:rPr>
        <w:t xml:space="preserve"> or call 0800 866 222.</w:t>
      </w:r>
    </w:p>
    <w:p w14:paraId="25B3B6B7" w14:textId="77777777" w:rsidR="00F11182" w:rsidRPr="00D8340D" w:rsidRDefault="00F11182" w:rsidP="00AE518C">
      <w:pPr>
        <w:jc w:val="both"/>
        <w:rPr>
          <w:rFonts w:ascii="Corbel" w:hAnsi="Corbel"/>
          <w:color w:val="auto"/>
          <w:szCs w:val="24"/>
        </w:rPr>
      </w:pPr>
    </w:p>
    <w:p w14:paraId="7A755196" w14:textId="77777777" w:rsidR="00F11182" w:rsidRPr="00D8340D" w:rsidRDefault="00F11182" w:rsidP="00AE518C">
      <w:pPr>
        <w:jc w:val="both"/>
        <w:rPr>
          <w:rFonts w:ascii="Corbel" w:hAnsi="Corbel"/>
          <w:color w:val="auto"/>
          <w:szCs w:val="24"/>
        </w:rPr>
      </w:pPr>
      <w:r w:rsidRPr="00D8340D">
        <w:rPr>
          <w:rFonts w:ascii="Corbel" w:hAnsi="Corbel"/>
          <w:color w:val="auto"/>
          <w:szCs w:val="24"/>
        </w:rPr>
        <w:t>Nāku noa, nā</w:t>
      </w:r>
    </w:p>
    <w:p w14:paraId="01C7CFCC" w14:textId="77777777" w:rsidR="00F11182" w:rsidRPr="00D8340D" w:rsidRDefault="00F11182" w:rsidP="00AE518C">
      <w:pPr>
        <w:jc w:val="both"/>
        <w:rPr>
          <w:rFonts w:ascii="Corbel" w:hAnsi="Corbel"/>
          <w:color w:val="auto"/>
          <w:szCs w:val="24"/>
        </w:rPr>
      </w:pPr>
    </w:p>
    <w:p w14:paraId="697B7297" w14:textId="77777777" w:rsidR="00F11182" w:rsidRPr="00D8340D" w:rsidRDefault="00F11182" w:rsidP="00AE518C">
      <w:pPr>
        <w:jc w:val="both"/>
        <w:rPr>
          <w:rFonts w:ascii="Corbel" w:hAnsi="Corbel"/>
          <w:color w:val="auto"/>
          <w:szCs w:val="24"/>
        </w:rPr>
      </w:pPr>
    </w:p>
    <w:p w14:paraId="3FE7EE83" w14:textId="77777777" w:rsidR="00F11182" w:rsidRPr="00D8340D" w:rsidRDefault="00F11182" w:rsidP="00AE518C">
      <w:pPr>
        <w:jc w:val="both"/>
        <w:rPr>
          <w:rFonts w:ascii="Corbel" w:hAnsi="Corbel"/>
          <w:color w:val="auto"/>
          <w:szCs w:val="24"/>
        </w:rPr>
      </w:pPr>
    </w:p>
    <w:p w14:paraId="3FB5F866" w14:textId="77777777" w:rsidR="00F11182" w:rsidRPr="00D8340D" w:rsidRDefault="00F11182" w:rsidP="00AE518C">
      <w:pPr>
        <w:jc w:val="both"/>
        <w:rPr>
          <w:rFonts w:ascii="Corbel" w:hAnsi="Corbel"/>
          <w:color w:val="auto"/>
          <w:szCs w:val="24"/>
        </w:rPr>
      </w:pPr>
    </w:p>
    <w:p w14:paraId="43072E9B" w14:textId="77777777" w:rsidR="00F11182" w:rsidRPr="00D8340D" w:rsidRDefault="00F11182" w:rsidP="00AE518C">
      <w:pPr>
        <w:jc w:val="both"/>
        <w:rPr>
          <w:rFonts w:ascii="Corbel" w:hAnsi="Corbel"/>
          <w:color w:val="auto"/>
          <w:szCs w:val="24"/>
        </w:rPr>
      </w:pPr>
    </w:p>
    <w:p w14:paraId="0593CA14" w14:textId="7B3C5C5E" w:rsidR="00F11182" w:rsidRPr="00DF40E7" w:rsidRDefault="006256CB" w:rsidP="00AE518C">
      <w:pPr>
        <w:jc w:val="both"/>
        <w:rPr>
          <w:rFonts w:ascii="Corbel" w:hAnsi="Corbel"/>
          <w:color w:val="auto"/>
          <w:szCs w:val="24"/>
        </w:rPr>
      </w:pPr>
      <w:r w:rsidRPr="00DF40E7">
        <w:rPr>
          <w:rFonts w:ascii="Corbel" w:hAnsi="Corbel"/>
          <w:color w:val="auto"/>
          <w:szCs w:val="24"/>
        </w:rPr>
        <w:t>Hui Kahu</w:t>
      </w:r>
    </w:p>
    <w:p w14:paraId="11BC059C" w14:textId="71409691" w:rsidR="00F11182" w:rsidRPr="00D8340D" w:rsidRDefault="006256CB" w:rsidP="00AE518C">
      <w:pPr>
        <w:jc w:val="both"/>
        <w:rPr>
          <w:rFonts w:ascii="Corbel" w:hAnsi="Corbel"/>
          <w:b/>
          <w:bCs/>
          <w:color w:val="auto"/>
          <w:szCs w:val="24"/>
        </w:rPr>
      </w:pPr>
      <w:r>
        <w:rPr>
          <w:rFonts w:ascii="Corbel" w:hAnsi="Corbel"/>
          <w:b/>
          <w:bCs/>
          <w:color w:val="auto"/>
          <w:szCs w:val="24"/>
        </w:rPr>
        <w:t>Director</w:t>
      </w:r>
      <w:r w:rsidR="00F11182">
        <w:rPr>
          <w:rFonts w:ascii="Corbel" w:hAnsi="Corbel"/>
          <w:b/>
          <w:bCs/>
          <w:color w:val="auto"/>
          <w:szCs w:val="24"/>
        </w:rPr>
        <w:t>,</w:t>
      </w:r>
      <w:r>
        <w:rPr>
          <w:rFonts w:ascii="Corbel" w:hAnsi="Corbel"/>
          <w:b/>
          <w:bCs/>
          <w:color w:val="auto"/>
          <w:szCs w:val="24"/>
        </w:rPr>
        <w:t xml:space="preserve"> Corporate Services</w:t>
      </w:r>
    </w:p>
    <w:p w14:paraId="752FE8D1" w14:textId="01AFCD7F" w:rsidR="00F11182" w:rsidRPr="00D8340D" w:rsidRDefault="004D0941" w:rsidP="00AE518C">
      <w:pPr>
        <w:jc w:val="both"/>
        <w:rPr>
          <w:rFonts w:ascii="Corbel" w:hAnsi="Corbel"/>
          <w:b/>
          <w:bCs/>
          <w:color w:val="auto"/>
          <w:szCs w:val="24"/>
        </w:rPr>
      </w:pPr>
      <w:r>
        <w:rPr>
          <w:rFonts w:ascii="Corbel" w:hAnsi="Corbel"/>
          <w:b/>
          <w:bCs/>
          <w:color w:val="auto"/>
          <w:szCs w:val="24"/>
        </w:rPr>
        <w:t xml:space="preserve">The </w:t>
      </w:r>
      <w:r w:rsidR="00F11182" w:rsidRPr="00D8340D">
        <w:rPr>
          <w:rFonts w:ascii="Corbel" w:hAnsi="Corbel"/>
          <w:b/>
          <w:bCs/>
          <w:color w:val="auto"/>
          <w:szCs w:val="24"/>
        </w:rPr>
        <w:t xml:space="preserve">Office of Māori Crown Relations – Te Arawhiti </w:t>
      </w:r>
    </w:p>
    <w:p w14:paraId="4A038E24" w14:textId="77777777" w:rsidR="00F11182" w:rsidRPr="00D8340D" w:rsidRDefault="00F11182" w:rsidP="00AE518C">
      <w:pPr>
        <w:jc w:val="both"/>
        <w:rPr>
          <w:rFonts w:ascii="Corbel" w:hAnsi="Corbel"/>
          <w:color w:val="auto"/>
          <w:szCs w:val="24"/>
        </w:rPr>
      </w:pPr>
    </w:p>
    <w:p w14:paraId="6F5B32AB" w14:textId="54AD51DD" w:rsidR="00AE0D6A" w:rsidRPr="00204048" w:rsidRDefault="00F11182" w:rsidP="003972BD">
      <w:pPr>
        <w:spacing w:after="160" w:line="259" w:lineRule="auto"/>
        <w:jc w:val="both"/>
        <w:rPr>
          <w:rFonts w:ascii="Corbel" w:hAnsi="Corbel"/>
          <w:color w:val="auto"/>
          <w:szCs w:val="24"/>
        </w:rPr>
      </w:pPr>
      <w:r w:rsidRPr="00D8340D">
        <w:rPr>
          <w:rFonts w:ascii="Corbel" w:hAnsi="Corbel"/>
          <w:color w:val="auto"/>
          <w:szCs w:val="24"/>
        </w:rPr>
        <w:br w:type="page"/>
      </w:r>
    </w:p>
    <w:p w14:paraId="399EEB35" w14:textId="62E35142" w:rsidR="00ED0BC9" w:rsidRPr="00AE0D6A" w:rsidRDefault="00ED0BC9" w:rsidP="003972BD">
      <w:pPr>
        <w:pBdr>
          <w:bottom w:val="single" w:sz="18" w:space="1" w:color="C00000"/>
        </w:pBdr>
        <w:spacing w:before="40" w:after="40"/>
        <w:jc w:val="both"/>
        <w:rPr>
          <w:rFonts w:ascii="Corbel" w:hAnsi="Corbel"/>
          <w:color w:val="C00000"/>
          <w:sz w:val="22"/>
        </w:rPr>
      </w:pPr>
      <w:r w:rsidRPr="00AE0D6A">
        <w:rPr>
          <w:rFonts w:ascii="Corbel" w:hAnsi="Corbel"/>
          <w:b/>
          <w:bCs/>
          <w:color w:val="C00000"/>
          <w:sz w:val="22"/>
        </w:rPr>
        <w:lastRenderedPageBreak/>
        <w:t xml:space="preserve">Terms and </w:t>
      </w:r>
      <w:r w:rsidR="00C0541E" w:rsidRPr="00AE0D6A">
        <w:rPr>
          <w:rFonts w:ascii="Corbel" w:hAnsi="Corbel"/>
          <w:b/>
          <w:bCs/>
          <w:color w:val="C00000"/>
          <w:sz w:val="22"/>
        </w:rPr>
        <w:t>conditions for</w:t>
      </w:r>
      <w:r w:rsidRPr="00AE0D6A">
        <w:rPr>
          <w:rFonts w:ascii="Corbel" w:hAnsi="Corbel"/>
          <w:b/>
          <w:bCs/>
          <w:color w:val="C00000"/>
          <w:sz w:val="22"/>
        </w:rPr>
        <w:t xml:space="preserve"> receipt of Takutai Moana </w:t>
      </w:r>
      <w:r w:rsidR="009A3F3D">
        <w:rPr>
          <w:rFonts w:ascii="Corbel" w:hAnsi="Corbel"/>
          <w:b/>
          <w:bCs/>
          <w:color w:val="C00000"/>
          <w:sz w:val="22"/>
        </w:rPr>
        <w:t>Financial Assistance Scheme</w:t>
      </w:r>
      <w:r w:rsidR="00204048">
        <w:rPr>
          <w:rFonts w:ascii="Corbel" w:hAnsi="Corbel"/>
          <w:b/>
          <w:bCs/>
          <w:color w:val="C00000"/>
          <w:sz w:val="22"/>
        </w:rPr>
        <w:t xml:space="preserve"> </w:t>
      </w:r>
    </w:p>
    <w:p w14:paraId="0CB5CB90" w14:textId="23106A64" w:rsidR="003653EF" w:rsidRPr="00AE0D6A" w:rsidRDefault="003653EF" w:rsidP="003972BD">
      <w:pPr>
        <w:pStyle w:val="ListParagraph"/>
        <w:numPr>
          <w:ilvl w:val="0"/>
          <w:numId w:val="4"/>
        </w:numPr>
        <w:tabs>
          <w:tab w:val="clear" w:pos="924"/>
          <w:tab w:val="num" w:pos="630"/>
        </w:tabs>
        <w:spacing w:before="240" w:after="40"/>
        <w:ind w:left="630" w:hanging="630"/>
        <w:contextualSpacing w:val="0"/>
        <w:jc w:val="both"/>
        <w:rPr>
          <w:rFonts w:ascii="Corbel" w:hAnsi="Corbel" w:cs="Arial"/>
          <w:sz w:val="22"/>
          <w:szCs w:val="22"/>
        </w:rPr>
      </w:pPr>
      <w:r w:rsidRPr="00AE0D6A">
        <w:rPr>
          <w:rFonts w:ascii="Corbel" w:hAnsi="Corbel" w:cs="Arial"/>
          <w:sz w:val="22"/>
          <w:szCs w:val="22"/>
        </w:rPr>
        <w:t xml:space="preserve">Kaitono and Te Arawhiti </w:t>
      </w:r>
      <w:r w:rsidR="00204048">
        <w:rPr>
          <w:rFonts w:ascii="Corbel" w:hAnsi="Corbel" w:cs="Arial"/>
          <w:sz w:val="22"/>
          <w:szCs w:val="22"/>
        </w:rPr>
        <w:t xml:space="preserve">(“the Parties”) </w:t>
      </w:r>
      <w:r w:rsidRPr="00AE0D6A">
        <w:rPr>
          <w:rFonts w:ascii="Corbel" w:hAnsi="Corbel" w:cs="Arial"/>
          <w:sz w:val="22"/>
          <w:szCs w:val="22"/>
        </w:rPr>
        <w:t>will work together during the term of th</w:t>
      </w:r>
      <w:r w:rsidR="00ED0BC9" w:rsidRPr="00AE0D6A">
        <w:rPr>
          <w:rFonts w:ascii="Corbel" w:hAnsi="Corbel" w:cs="Arial"/>
          <w:sz w:val="22"/>
          <w:szCs w:val="22"/>
        </w:rPr>
        <w:t xml:space="preserve">is </w:t>
      </w:r>
      <w:r w:rsidR="0010360A">
        <w:rPr>
          <w:rFonts w:ascii="Corbel" w:hAnsi="Corbel" w:cs="Arial"/>
          <w:sz w:val="22"/>
          <w:szCs w:val="22"/>
        </w:rPr>
        <w:t xml:space="preserve">Agreement </w:t>
      </w:r>
      <w:r w:rsidRPr="00AE0D6A">
        <w:rPr>
          <w:rFonts w:ascii="Corbel" w:hAnsi="Corbel" w:cs="Arial"/>
          <w:sz w:val="22"/>
          <w:szCs w:val="22"/>
        </w:rPr>
        <w:t>and, in particular, agree to act consistently with the following Ngā Mātāpono:</w:t>
      </w:r>
    </w:p>
    <w:p w14:paraId="354F0C2F" w14:textId="1B8E60CD" w:rsidR="003653EF" w:rsidRPr="00AE0D6A" w:rsidRDefault="003653EF" w:rsidP="003972BD">
      <w:pPr>
        <w:pStyle w:val="ListParagraph"/>
        <w:numPr>
          <w:ilvl w:val="7"/>
          <w:numId w:val="4"/>
        </w:numPr>
        <w:tabs>
          <w:tab w:val="clear" w:pos="0"/>
          <w:tab w:val="left" w:pos="1170"/>
        </w:tabs>
        <w:spacing w:before="120" w:after="40"/>
        <w:ind w:left="1170" w:hanging="540"/>
        <w:contextualSpacing w:val="0"/>
        <w:jc w:val="both"/>
        <w:rPr>
          <w:rFonts w:ascii="Corbel" w:hAnsi="Corbel" w:cs="Arial"/>
          <w:sz w:val="22"/>
          <w:szCs w:val="22"/>
        </w:rPr>
      </w:pPr>
      <w:r w:rsidRPr="00AE0D6A">
        <w:rPr>
          <w:rFonts w:ascii="Corbel" w:hAnsi="Corbel" w:cs="Arial"/>
          <w:sz w:val="22"/>
          <w:szCs w:val="22"/>
        </w:rPr>
        <w:t xml:space="preserve">act honestly, in good faith, and constructively </w:t>
      </w:r>
      <w:r w:rsidR="002B0E85">
        <w:rPr>
          <w:rFonts w:ascii="Corbel" w:hAnsi="Corbel" w:cs="Arial"/>
          <w:sz w:val="22"/>
          <w:szCs w:val="22"/>
        </w:rPr>
        <w:t>in interactions with</w:t>
      </w:r>
      <w:r w:rsidR="002B0E85" w:rsidRPr="00AE0D6A">
        <w:rPr>
          <w:rFonts w:ascii="Corbel" w:hAnsi="Corbel" w:cs="Arial"/>
          <w:sz w:val="22"/>
          <w:szCs w:val="22"/>
        </w:rPr>
        <w:t xml:space="preserve"> </w:t>
      </w:r>
      <w:r w:rsidRPr="00AE0D6A">
        <w:rPr>
          <w:rFonts w:ascii="Corbel" w:hAnsi="Corbel" w:cs="Arial"/>
          <w:sz w:val="22"/>
          <w:szCs w:val="22"/>
        </w:rPr>
        <w:t>each other;</w:t>
      </w:r>
    </w:p>
    <w:p w14:paraId="34933BBF" w14:textId="77777777" w:rsidR="003653EF" w:rsidRPr="00AE0D6A" w:rsidRDefault="003653EF" w:rsidP="003972BD">
      <w:pPr>
        <w:pStyle w:val="ListParagraph"/>
        <w:numPr>
          <w:ilvl w:val="7"/>
          <w:numId w:val="4"/>
        </w:numPr>
        <w:tabs>
          <w:tab w:val="clear" w:pos="0"/>
          <w:tab w:val="left" w:pos="1170"/>
        </w:tabs>
        <w:spacing w:before="120" w:after="40"/>
        <w:ind w:left="1170" w:hanging="540"/>
        <w:contextualSpacing w:val="0"/>
        <w:jc w:val="both"/>
        <w:rPr>
          <w:rFonts w:ascii="Corbel" w:hAnsi="Corbel" w:cs="Arial"/>
          <w:sz w:val="22"/>
          <w:szCs w:val="22"/>
        </w:rPr>
      </w:pPr>
      <w:r w:rsidRPr="00AE0D6A">
        <w:rPr>
          <w:rFonts w:ascii="Corbel" w:hAnsi="Corbel" w:cs="Arial"/>
          <w:sz w:val="22"/>
          <w:szCs w:val="22"/>
        </w:rPr>
        <w:t>communicate with each other regularly, openly and on time;</w:t>
      </w:r>
    </w:p>
    <w:p w14:paraId="1BFABC26" w14:textId="31EC2BBD" w:rsidR="003653EF" w:rsidRPr="00AE0D6A" w:rsidRDefault="003653EF" w:rsidP="003972BD">
      <w:pPr>
        <w:pStyle w:val="ListParagraph"/>
        <w:numPr>
          <w:ilvl w:val="7"/>
          <w:numId w:val="4"/>
        </w:numPr>
        <w:tabs>
          <w:tab w:val="clear" w:pos="0"/>
          <w:tab w:val="left" w:pos="1170"/>
        </w:tabs>
        <w:spacing w:before="120" w:after="40"/>
        <w:ind w:left="1170" w:hanging="540"/>
        <w:contextualSpacing w:val="0"/>
        <w:jc w:val="both"/>
        <w:rPr>
          <w:rFonts w:ascii="Corbel" w:hAnsi="Corbel" w:cs="Arial"/>
          <w:sz w:val="22"/>
          <w:szCs w:val="22"/>
        </w:rPr>
      </w:pPr>
      <w:r w:rsidRPr="00AE0D6A">
        <w:rPr>
          <w:rFonts w:ascii="Corbel" w:hAnsi="Corbel" w:cs="Arial"/>
          <w:sz w:val="22"/>
          <w:szCs w:val="22"/>
        </w:rPr>
        <w:t xml:space="preserve">recognise each other’s responsibilities; </w:t>
      </w:r>
      <w:r w:rsidR="002B0E85">
        <w:rPr>
          <w:rFonts w:ascii="Corbel" w:hAnsi="Corbel" w:cs="Arial"/>
          <w:sz w:val="22"/>
          <w:szCs w:val="22"/>
        </w:rPr>
        <w:t>and</w:t>
      </w:r>
    </w:p>
    <w:p w14:paraId="04906748" w14:textId="78B0CABD" w:rsidR="003653EF" w:rsidRPr="00AE0D6A" w:rsidRDefault="003653EF" w:rsidP="003972BD">
      <w:pPr>
        <w:pStyle w:val="ListParagraph"/>
        <w:numPr>
          <w:ilvl w:val="7"/>
          <w:numId w:val="4"/>
        </w:numPr>
        <w:tabs>
          <w:tab w:val="clear" w:pos="0"/>
          <w:tab w:val="left" w:pos="1170"/>
        </w:tabs>
        <w:spacing w:before="120" w:after="40"/>
        <w:ind w:left="1170" w:hanging="540"/>
        <w:contextualSpacing w:val="0"/>
        <w:jc w:val="both"/>
        <w:rPr>
          <w:rStyle w:val="normaltextrun"/>
          <w:rFonts w:ascii="Corbel" w:hAnsi="Corbel" w:cs="Arial"/>
          <w:sz w:val="22"/>
          <w:szCs w:val="22"/>
        </w:rPr>
      </w:pPr>
      <w:r w:rsidRPr="00AE0D6A">
        <w:rPr>
          <w:rStyle w:val="normaltextrun"/>
          <w:rFonts w:ascii="Corbel" w:hAnsi="Corbel" w:cs="Arial"/>
          <w:sz w:val="22"/>
          <w:szCs w:val="22"/>
          <w:lang w:val="en-AU"/>
        </w:rPr>
        <w:t xml:space="preserve">use this Agreement as a benchmark for dealing with </w:t>
      </w:r>
      <w:r w:rsidR="008B3231">
        <w:rPr>
          <w:rStyle w:val="normaltextrun"/>
          <w:rFonts w:ascii="Corbel" w:hAnsi="Corbel" w:cs="Arial"/>
          <w:sz w:val="22"/>
          <w:szCs w:val="22"/>
          <w:lang w:val="en-AU"/>
        </w:rPr>
        <w:t>issues</w:t>
      </w:r>
      <w:r w:rsidRPr="00AE0D6A">
        <w:rPr>
          <w:rStyle w:val="normaltextrun"/>
          <w:rFonts w:ascii="Corbel" w:hAnsi="Corbel" w:cs="Arial"/>
          <w:sz w:val="22"/>
          <w:szCs w:val="22"/>
          <w:lang w:val="en-AU"/>
        </w:rPr>
        <w:t xml:space="preserve"> as they arise. </w:t>
      </w:r>
    </w:p>
    <w:p w14:paraId="53699625" w14:textId="6BBA6DA1" w:rsidR="00C0541E" w:rsidRPr="003972BD" w:rsidRDefault="00C0541E" w:rsidP="003972BD">
      <w:pPr>
        <w:pStyle w:val="ListParagraph"/>
        <w:numPr>
          <w:ilvl w:val="0"/>
          <w:numId w:val="4"/>
        </w:numPr>
        <w:tabs>
          <w:tab w:val="clear" w:pos="924"/>
          <w:tab w:val="num" w:pos="630"/>
        </w:tabs>
        <w:spacing w:before="240" w:after="40"/>
        <w:ind w:left="630" w:hanging="630"/>
        <w:contextualSpacing w:val="0"/>
        <w:jc w:val="both"/>
        <w:rPr>
          <w:rFonts w:ascii="Corbel" w:hAnsi="Corbel" w:cs="Arial"/>
          <w:sz w:val="22"/>
          <w:szCs w:val="22"/>
        </w:rPr>
      </w:pPr>
      <w:r w:rsidRPr="003972BD">
        <w:rPr>
          <w:rFonts w:ascii="Corbel" w:hAnsi="Corbel" w:cs="Arial"/>
          <w:sz w:val="22"/>
          <w:szCs w:val="22"/>
        </w:rPr>
        <w:t>Te Arawhiti will make decisions and give approvals reasonably required by Kaitono to enable delivery of the Funding Purpose and make all decisions and give approvals within reasonable timeframes.</w:t>
      </w:r>
    </w:p>
    <w:p w14:paraId="37E464BC" w14:textId="1DA5EF81" w:rsidR="00C0541E" w:rsidRPr="003972BD" w:rsidRDefault="00CE6BAA" w:rsidP="003972BD">
      <w:pPr>
        <w:pStyle w:val="ListParagraph"/>
        <w:numPr>
          <w:ilvl w:val="0"/>
          <w:numId w:val="4"/>
        </w:numPr>
        <w:tabs>
          <w:tab w:val="clear" w:pos="924"/>
          <w:tab w:val="num" w:pos="630"/>
        </w:tabs>
        <w:spacing w:before="240" w:after="40"/>
        <w:ind w:left="630" w:hanging="630"/>
        <w:contextualSpacing w:val="0"/>
        <w:jc w:val="both"/>
        <w:rPr>
          <w:rFonts w:ascii="Corbel" w:hAnsi="Corbel" w:cs="Arial"/>
          <w:sz w:val="22"/>
          <w:szCs w:val="22"/>
        </w:rPr>
      </w:pPr>
      <w:r w:rsidRPr="003972BD">
        <w:rPr>
          <w:rFonts w:ascii="Corbel" w:hAnsi="Corbel" w:cs="Arial"/>
          <w:sz w:val="22"/>
          <w:szCs w:val="22"/>
        </w:rPr>
        <w:t xml:space="preserve">Te Arawhiti will </w:t>
      </w:r>
      <w:r w:rsidR="003653EF" w:rsidRPr="003972BD">
        <w:rPr>
          <w:rFonts w:ascii="Corbel" w:hAnsi="Corbel" w:cs="Arial"/>
          <w:sz w:val="22"/>
          <w:szCs w:val="22"/>
        </w:rPr>
        <w:t xml:space="preserve">pay Kaitono the </w:t>
      </w:r>
      <w:r w:rsidR="00C82A31" w:rsidRPr="003972BD">
        <w:rPr>
          <w:rFonts w:ascii="Corbel" w:hAnsi="Corbel" w:cs="Arial"/>
          <w:sz w:val="22"/>
          <w:szCs w:val="22"/>
        </w:rPr>
        <w:t>Funds</w:t>
      </w:r>
      <w:r w:rsidR="00ED0BC9" w:rsidRPr="003972BD">
        <w:rPr>
          <w:rFonts w:ascii="Corbel" w:hAnsi="Corbel" w:cs="Arial"/>
          <w:sz w:val="22"/>
          <w:szCs w:val="22"/>
        </w:rPr>
        <w:t xml:space="preserve"> </w:t>
      </w:r>
      <w:r w:rsidR="003653EF" w:rsidRPr="003972BD">
        <w:rPr>
          <w:rFonts w:ascii="Corbel" w:hAnsi="Corbel" w:cs="Arial"/>
          <w:sz w:val="22"/>
          <w:szCs w:val="22"/>
        </w:rPr>
        <w:t xml:space="preserve">within a reasonable timeframe </w:t>
      </w:r>
      <w:r w:rsidR="00E377FC" w:rsidRPr="003972BD">
        <w:rPr>
          <w:rFonts w:ascii="Corbel" w:hAnsi="Corbel" w:cs="Arial"/>
          <w:sz w:val="22"/>
          <w:szCs w:val="22"/>
        </w:rPr>
        <w:t xml:space="preserve">following receipt of </w:t>
      </w:r>
      <w:r w:rsidR="00C0541E" w:rsidRPr="003972BD">
        <w:rPr>
          <w:rFonts w:ascii="Corbel" w:hAnsi="Corbel" w:cs="Arial"/>
          <w:sz w:val="22"/>
          <w:szCs w:val="22"/>
        </w:rPr>
        <w:t>a</w:t>
      </w:r>
      <w:r w:rsidR="00807904" w:rsidRPr="003972BD">
        <w:rPr>
          <w:rFonts w:ascii="Corbel" w:hAnsi="Corbel" w:cs="Arial"/>
          <w:sz w:val="22"/>
          <w:szCs w:val="22"/>
        </w:rPr>
        <w:t>n</w:t>
      </w:r>
      <w:r w:rsidR="006922AE" w:rsidRPr="003972BD">
        <w:rPr>
          <w:rFonts w:ascii="Corbel" w:hAnsi="Corbel" w:cs="Arial"/>
          <w:sz w:val="22"/>
          <w:szCs w:val="22"/>
        </w:rPr>
        <w:t xml:space="preserve"> </w:t>
      </w:r>
      <w:r w:rsidR="00C0541E" w:rsidRPr="003972BD">
        <w:rPr>
          <w:rFonts w:ascii="Corbel" w:hAnsi="Corbel" w:cs="Arial"/>
          <w:sz w:val="22"/>
          <w:szCs w:val="22"/>
        </w:rPr>
        <w:t>invoice</w:t>
      </w:r>
      <w:r w:rsidR="00E377FC" w:rsidRPr="003972BD">
        <w:rPr>
          <w:rFonts w:ascii="Corbel" w:hAnsi="Corbel" w:cs="Arial"/>
          <w:sz w:val="22"/>
          <w:szCs w:val="22"/>
        </w:rPr>
        <w:t xml:space="preserve"> and will notify Kaitono when the payment has been made.</w:t>
      </w:r>
    </w:p>
    <w:p w14:paraId="0D8E32AE" w14:textId="539C563C" w:rsidR="000434EB" w:rsidRPr="006922AE" w:rsidRDefault="000434EB" w:rsidP="003972BD">
      <w:pPr>
        <w:pStyle w:val="ListParagraph"/>
        <w:numPr>
          <w:ilvl w:val="0"/>
          <w:numId w:val="4"/>
        </w:numPr>
        <w:tabs>
          <w:tab w:val="clear" w:pos="924"/>
          <w:tab w:val="num" w:pos="630"/>
        </w:tabs>
        <w:spacing w:before="240" w:after="40"/>
        <w:ind w:left="630" w:hanging="630"/>
        <w:contextualSpacing w:val="0"/>
        <w:jc w:val="both"/>
        <w:rPr>
          <w:rFonts w:ascii="Corbel" w:hAnsi="Corbel" w:cs="Arial"/>
          <w:sz w:val="22"/>
          <w:szCs w:val="22"/>
        </w:rPr>
      </w:pPr>
      <w:r w:rsidRPr="00AA38A4">
        <w:rPr>
          <w:rFonts w:ascii="Corbel" w:hAnsi="Corbel" w:cs="Arial"/>
          <w:sz w:val="22"/>
          <w:szCs w:val="22"/>
        </w:rPr>
        <w:t xml:space="preserve">Kaitono </w:t>
      </w:r>
      <w:r w:rsidR="00C0541E" w:rsidRPr="00AA38A4">
        <w:rPr>
          <w:rFonts w:ascii="Corbel" w:hAnsi="Corbel" w:cs="Arial"/>
          <w:sz w:val="22"/>
          <w:szCs w:val="22"/>
        </w:rPr>
        <w:t>will</w:t>
      </w:r>
      <w:r w:rsidR="00C0541E">
        <w:rPr>
          <w:rFonts w:ascii="Corbel" w:hAnsi="Corbel" w:cs="Arial"/>
          <w:sz w:val="22"/>
          <w:szCs w:val="22"/>
        </w:rPr>
        <w:t xml:space="preserve"> </w:t>
      </w:r>
      <w:r w:rsidR="003653EF" w:rsidRPr="00AE0D6A">
        <w:rPr>
          <w:rFonts w:ascii="Corbel" w:hAnsi="Corbel" w:cs="Arial"/>
          <w:sz w:val="22"/>
          <w:szCs w:val="22"/>
        </w:rPr>
        <w:t xml:space="preserve">only use the Funds provided for the </w:t>
      </w:r>
      <w:r w:rsidR="00E377FC" w:rsidRPr="00AE0D6A">
        <w:rPr>
          <w:rFonts w:ascii="Corbel" w:hAnsi="Corbel" w:cs="Arial"/>
          <w:sz w:val="22"/>
          <w:szCs w:val="22"/>
        </w:rPr>
        <w:t>purpose of progressing the applicant group’s takutai mo</w:t>
      </w:r>
      <w:r w:rsidR="00E377FC" w:rsidRPr="006922AE">
        <w:rPr>
          <w:rFonts w:ascii="Corbel" w:hAnsi="Corbel" w:cs="Arial"/>
          <w:sz w:val="22"/>
          <w:szCs w:val="22"/>
        </w:rPr>
        <w:t xml:space="preserve">ana application. </w:t>
      </w:r>
    </w:p>
    <w:p w14:paraId="301FF512" w14:textId="578FD3F7" w:rsidR="000434EB" w:rsidRPr="00AE0D6A" w:rsidRDefault="000434EB" w:rsidP="003972BD">
      <w:pPr>
        <w:pStyle w:val="ListParagraph"/>
        <w:numPr>
          <w:ilvl w:val="0"/>
          <w:numId w:val="4"/>
        </w:numPr>
        <w:tabs>
          <w:tab w:val="clear" w:pos="924"/>
          <w:tab w:val="num" w:pos="630"/>
        </w:tabs>
        <w:spacing w:before="240" w:after="40"/>
        <w:ind w:left="630" w:hanging="630"/>
        <w:contextualSpacing w:val="0"/>
        <w:jc w:val="both"/>
        <w:rPr>
          <w:rFonts w:ascii="Corbel" w:hAnsi="Corbel" w:cs="Arial"/>
          <w:sz w:val="22"/>
          <w:szCs w:val="22"/>
        </w:rPr>
      </w:pPr>
      <w:r w:rsidRPr="006922AE">
        <w:rPr>
          <w:rFonts w:ascii="Corbel" w:hAnsi="Corbel" w:cs="Arial"/>
          <w:sz w:val="22"/>
          <w:szCs w:val="22"/>
        </w:rPr>
        <w:t>Kaitono will s</w:t>
      </w:r>
      <w:r w:rsidR="00B55346" w:rsidRPr="006922AE">
        <w:rPr>
          <w:rFonts w:ascii="Corbel" w:hAnsi="Corbel" w:cs="Arial"/>
          <w:sz w:val="22"/>
          <w:szCs w:val="22"/>
        </w:rPr>
        <w:t xml:space="preserve">pend the </w:t>
      </w:r>
      <w:r w:rsidR="00C82A31" w:rsidRPr="006922AE">
        <w:rPr>
          <w:rFonts w:ascii="Corbel" w:hAnsi="Corbel" w:cs="Arial"/>
          <w:sz w:val="22"/>
          <w:szCs w:val="22"/>
        </w:rPr>
        <w:t>Funds</w:t>
      </w:r>
      <w:r w:rsidR="00A07609" w:rsidRPr="006922AE">
        <w:rPr>
          <w:rFonts w:ascii="Corbel" w:hAnsi="Corbel" w:cs="Arial"/>
          <w:sz w:val="22"/>
          <w:szCs w:val="22"/>
        </w:rPr>
        <w:t xml:space="preserve"> by the</w:t>
      </w:r>
      <w:r w:rsidR="00C82A31" w:rsidRPr="006922AE">
        <w:rPr>
          <w:rFonts w:ascii="Corbel" w:hAnsi="Corbel" w:cs="Arial"/>
          <w:sz w:val="22"/>
          <w:szCs w:val="22"/>
        </w:rPr>
        <w:t xml:space="preserve"> </w:t>
      </w:r>
      <w:r w:rsidR="00A07609" w:rsidRPr="006922AE">
        <w:rPr>
          <w:rFonts w:ascii="Corbel" w:hAnsi="Corbel" w:cs="Arial"/>
          <w:sz w:val="22"/>
          <w:szCs w:val="22"/>
        </w:rPr>
        <w:t>E</w:t>
      </w:r>
      <w:r w:rsidR="00C82A31" w:rsidRPr="006922AE">
        <w:rPr>
          <w:rFonts w:ascii="Corbel" w:hAnsi="Corbel" w:cs="Arial"/>
          <w:sz w:val="22"/>
          <w:szCs w:val="22"/>
        </w:rPr>
        <w:t xml:space="preserve">nd </w:t>
      </w:r>
      <w:r w:rsidR="00A07609" w:rsidRPr="006922AE">
        <w:rPr>
          <w:rFonts w:ascii="Corbel" w:hAnsi="Corbel" w:cs="Arial"/>
          <w:sz w:val="22"/>
          <w:szCs w:val="22"/>
        </w:rPr>
        <w:t>D</w:t>
      </w:r>
      <w:r w:rsidR="00C82A31" w:rsidRPr="006922AE">
        <w:rPr>
          <w:rFonts w:ascii="Corbel" w:hAnsi="Corbel" w:cs="Arial"/>
          <w:sz w:val="22"/>
          <w:szCs w:val="22"/>
        </w:rPr>
        <w:t xml:space="preserve">ate </w:t>
      </w:r>
      <w:r w:rsidRPr="006922AE">
        <w:rPr>
          <w:rFonts w:ascii="Corbel" w:hAnsi="Corbel" w:cs="Arial"/>
          <w:sz w:val="22"/>
          <w:szCs w:val="22"/>
        </w:rPr>
        <w:t xml:space="preserve">and </w:t>
      </w:r>
      <w:r w:rsidR="00A07609" w:rsidRPr="006922AE">
        <w:rPr>
          <w:rFonts w:ascii="Corbel" w:hAnsi="Corbel" w:cs="Arial"/>
          <w:sz w:val="22"/>
          <w:szCs w:val="22"/>
        </w:rPr>
        <w:t xml:space="preserve">will </w:t>
      </w:r>
      <w:r w:rsidRPr="006922AE">
        <w:rPr>
          <w:rFonts w:ascii="Corbel" w:hAnsi="Corbel" w:cs="Arial"/>
          <w:sz w:val="22"/>
          <w:szCs w:val="22"/>
        </w:rPr>
        <w:t>r</w:t>
      </w:r>
      <w:r w:rsidR="00B55346" w:rsidRPr="006922AE">
        <w:rPr>
          <w:rFonts w:ascii="Corbel" w:hAnsi="Corbel" w:cs="Arial"/>
          <w:sz w:val="22"/>
          <w:szCs w:val="22"/>
        </w:rPr>
        <w:t xml:space="preserve">eturn to </w:t>
      </w:r>
      <w:r w:rsidR="00D31B17" w:rsidRPr="006922AE">
        <w:rPr>
          <w:rFonts w:ascii="Corbel" w:hAnsi="Corbel" w:cs="Arial"/>
          <w:sz w:val="22"/>
          <w:szCs w:val="22"/>
        </w:rPr>
        <w:t>Te Arawhiti</w:t>
      </w:r>
      <w:r w:rsidR="00B55346" w:rsidRPr="006922AE">
        <w:rPr>
          <w:rFonts w:ascii="Corbel" w:hAnsi="Corbel" w:cs="Arial"/>
          <w:sz w:val="22"/>
          <w:szCs w:val="22"/>
        </w:rPr>
        <w:t xml:space="preserve"> any portion of the </w:t>
      </w:r>
      <w:r w:rsidR="00C82A31" w:rsidRPr="006922AE">
        <w:rPr>
          <w:rFonts w:ascii="Corbel" w:hAnsi="Corbel" w:cs="Arial"/>
          <w:sz w:val="22"/>
          <w:szCs w:val="22"/>
        </w:rPr>
        <w:t>F</w:t>
      </w:r>
      <w:r w:rsidR="00B55346" w:rsidRPr="006922AE">
        <w:rPr>
          <w:rFonts w:ascii="Corbel" w:hAnsi="Corbel" w:cs="Arial"/>
          <w:sz w:val="22"/>
          <w:szCs w:val="22"/>
        </w:rPr>
        <w:t>unds that are not spent</w:t>
      </w:r>
      <w:r w:rsidR="00A07609" w:rsidRPr="006922AE">
        <w:rPr>
          <w:rFonts w:ascii="Corbel" w:hAnsi="Corbel" w:cs="Arial"/>
          <w:sz w:val="22"/>
          <w:szCs w:val="22"/>
        </w:rPr>
        <w:t xml:space="preserve">. </w:t>
      </w:r>
      <w:r w:rsidR="00B55346" w:rsidRPr="006922AE">
        <w:rPr>
          <w:rFonts w:ascii="Corbel" w:hAnsi="Corbel" w:cs="Arial"/>
          <w:sz w:val="22"/>
          <w:szCs w:val="22"/>
        </w:rPr>
        <w:t>If the funding includes</w:t>
      </w:r>
      <w:r w:rsidR="00B55346" w:rsidRPr="00AE0D6A">
        <w:rPr>
          <w:rFonts w:ascii="Corbel" w:hAnsi="Corbel" w:cs="Arial"/>
          <w:sz w:val="22"/>
          <w:szCs w:val="22"/>
        </w:rPr>
        <w:t xml:space="preserve"> GST, the funding recipient must also return the GST component.</w:t>
      </w:r>
    </w:p>
    <w:p w14:paraId="2F4FCEEE" w14:textId="1883FD7C" w:rsidR="002E0086" w:rsidRDefault="00E377FC" w:rsidP="003972BD">
      <w:pPr>
        <w:pStyle w:val="ListParagraph"/>
        <w:numPr>
          <w:ilvl w:val="0"/>
          <w:numId w:val="4"/>
        </w:numPr>
        <w:tabs>
          <w:tab w:val="clear" w:pos="924"/>
          <w:tab w:val="num" w:pos="630"/>
        </w:tabs>
        <w:spacing w:before="240" w:after="40"/>
        <w:ind w:left="630" w:hanging="630"/>
        <w:contextualSpacing w:val="0"/>
        <w:jc w:val="both"/>
        <w:rPr>
          <w:rFonts w:ascii="Corbel" w:hAnsi="Corbel" w:cs="Arial"/>
          <w:sz w:val="22"/>
          <w:szCs w:val="22"/>
        </w:rPr>
      </w:pPr>
      <w:r w:rsidRPr="00AE0D6A">
        <w:rPr>
          <w:rFonts w:ascii="Corbel" w:hAnsi="Corbel" w:cs="Arial"/>
          <w:sz w:val="22"/>
          <w:szCs w:val="22"/>
        </w:rPr>
        <w:t>Kaitono will provide Te Arawhiti with</w:t>
      </w:r>
      <w:r w:rsidR="00FE4C68" w:rsidRPr="00AE0D6A">
        <w:rPr>
          <w:rFonts w:ascii="Corbel" w:hAnsi="Corbel" w:cs="Arial"/>
          <w:sz w:val="22"/>
          <w:szCs w:val="22"/>
        </w:rPr>
        <w:t xml:space="preserve"> </w:t>
      </w:r>
      <w:r w:rsidR="005814A0">
        <w:rPr>
          <w:rFonts w:ascii="Corbel" w:hAnsi="Corbel" w:cs="Arial"/>
          <w:sz w:val="22"/>
          <w:szCs w:val="22"/>
        </w:rPr>
        <w:t xml:space="preserve">the Report </w:t>
      </w:r>
      <w:r w:rsidR="00FE4C68" w:rsidRPr="00AE0D6A">
        <w:rPr>
          <w:rFonts w:ascii="Corbel" w:hAnsi="Corbel" w:cs="Arial"/>
          <w:sz w:val="22"/>
          <w:szCs w:val="22"/>
        </w:rPr>
        <w:t xml:space="preserve">summarising the activities the </w:t>
      </w:r>
      <w:r w:rsidR="00C82A31">
        <w:rPr>
          <w:rFonts w:ascii="Corbel" w:hAnsi="Corbel" w:cs="Arial"/>
          <w:sz w:val="22"/>
          <w:szCs w:val="22"/>
        </w:rPr>
        <w:t>Funds</w:t>
      </w:r>
      <w:r w:rsidR="00FE4C68" w:rsidRPr="00AE0D6A">
        <w:rPr>
          <w:rFonts w:ascii="Corbel" w:hAnsi="Corbel" w:cs="Arial"/>
          <w:sz w:val="22"/>
          <w:szCs w:val="22"/>
        </w:rPr>
        <w:t xml:space="preserve"> w</w:t>
      </w:r>
      <w:r w:rsidR="00A33040">
        <w:rPr>
          <w:rFonts w:ascii="Corbel" w:hAnsi="Corbel" w:cs="Arial"/>
          <w:sz w:val="22"/>
          <w:szCs w:val="22"/>
        </w:rPr>
        <w:t>ere</w:t>
      </w:r>
      <w:r w:rsidR="00FE4C68" w:rsidRPr="00AE0D6A">
        <w:rPr>
          <w:rFonts w:ascii="Corbel" w:hAnsi="Corbel" w:cs="Arial"/>
          <w:sz w:val="22"/>
          <w:szCs w:val="22"/>
        </w:rPr>
        <w:t xml:space="preserve"> used for</w:t>
      </w:r>
      <w:r w:rsidR="00FE4C68" w:rsidRPr="006922AE">
        <w:rPr>
          <w:rFonts w:ascii="Corbel" w:hAnsi="Corbel" w:cs="Arial"/>
          <w:sz w:val="22"/>
          <w:szCs w:val="22"/>
        </w:rPr>
        <w:t>, including</w:t>
      </w:r>
      <w:r w:rsidRPr="006922AE">
        <w:rPr>
          <w:rFonts w:ascii="Corbel" w:hAnsi="Corbel" w:cs="Arial"/>
          <w:sz w:val="22"/>
          <w:szCs w:val="22"/>
        </w:rPr>
        <w:t xml:space="preserve"> </w:t>
      </w:r>
      <w:r w:rsidR="005814A0" w:rsidRPr="006922AE">
        <w:rPr>
          <w:rFonts w:ascii="Corbel" w:hAnsi="Corbel" w:cs="Arial"/>
          <w:sz w:val="22"/>
          <w:szCs w:val="22"/>
        </w:rPr>
        <w:t>proof of</w:t>
      </w:r>
      <w:r w:rsidRPr="006922AE">
        <w:rPr>
          <w:rFonts w:ascii="Corbel" w:hAnsi="Corbel" w:cs="Arial"/>
          <w:sz w:val="22"/>
          <w:szCs w:val="22"/>
        </w:rPr>
        <w:t xml:space="preserve"> expenditure</w:t>
      </w:r>
      <w:r w:rsidR="006D5263" w:rsidRPr="006922AE">
        <w:rPr>
          <w:rFonts w:ascii="Corbel" w:hAnsi="Corbel" w:cs="Arial"/>
          <w:sz w:val="22"/>
          <w:szCs w:val="22"/>
        </w:rPr>
        <w:t>,</w:t>
      </w:r>
      <w:r w:rsidRPr="006922AE">
        <w:rPr>
          <w:rFonts w:ascii="Corbel" w:hAnsi="Corbel" w:cs="Arial"/>
          <w:sz w:val="22"/>
          <w:szCs w:val="22"/>
        </w:rPr>
        <w:t xml:space="preserve"> </w:t>
      </w:r>
      <w:r w:rsidR="00C82A31" w:rsidRPr="006922AE">
        <w:rPr>
          <w:rFonts w:ascii="Corbel" w:hAnsi="Corbel" w:cs="Arial"/>
          <w:sz w:val="22"/>
          <w:szCs w:val="22"/>
        </w:rPr>
        <w:t xml:space="preserve">by the </w:t>
      </w:r>
      <w:r w:rsidR="00C82A31">
        <w:rPr>
          <w:rFonts w:ascii="Corbel" w:hAnsi="Corbel" w:cs="Arial"/>
          <w:sz w:val="22"/>
          <w:szCs w:val="22"/>
        </w:rPr>
        <w:t>End Date.</w:t>
      </w:r>
      <w:r w:rsidR="00FE4C68" w:rsidRPr="00AE0D6A">
        <w:rPr>
          <w:rFonts w:ascii="Corbel" w:hAnsi="Corbel" w:cs="Arial"/>
          <w:sz w:val="22"/>
          <w:szCs w:val="22"/>
        </w:rPr>
        <w:t xml:space="preserve"> </w:t>
      </w:r>
    </w:p>
    <w:p w14:paraId="3C8442FC" w14:textId="72D3682B" w:rsidR="002E0086" w:rsidRPr="002E0086" w:rsidRDefault="002E0086" w:rsidP="003972BD">
      <w:pPr>
        <w:pStyle w:val="ListParagraph"/>
        <w:numPr>
          <w:ilvl w:val="0"/>
          <w:numId w:val="4"/>
        </w:numPr>
        <w:tabs>
          <w:tab w:val="clear" w:pos="924"/>
          <w:tab w:val="num" w:pos="630"/>
        </w:tabs>
        <w:spacing w:before="240" w:after="40"/>
        <w:ind w:left="630" w:hanging="630"/>
        <w:contextualSpacing w:val="0"/>
        <w:jc w:val="both"/>
        <w:rPr>
          <w:rFonts w:ascii="Corbel" w:hAnsi="Corbel" w:cs="Arial"/>
          <w:sz w:val="22"/>
          <w:szCs w:val="22"/>
        </w:rPr>
      </w:pPr>
      <w:r w:rsidRPr="003972BD">
        <w:rPr>
          <w:rFonts w:ascii="Corbel" w:hAnsi="Corbel" w:cs="Arial"/>
          <w:sz w:val="22"/>
          <w:szCs w:val="22"/>
        </w:rPr>
        <w:t xml:space="preserve">Kaitono will inform Te Arawhiti of any changes that affect your ability to deliver the </w:t>
      </w:r>
      <w:r w:rsidR="00A07609" w:rsidRPr="003972BD">
        <w:rPr>
          <w:rFonts w:ascii="Corbel" w:hAnsi="Corbel" w:cs="Arial"/>
          <w:sz w:val="22"/>
          <w:szCs w:val="22"/>
        </w:rPr>
        <w:t>Funding Purpose</w:t>
      </w:r>
      <w:r w:rsidRPr="003972BD">
        <w:rPr>
          <w:rFonts w:ascii="Corbel" w:hAnsi="Corbel" w:cs="Arial"/>
          <w:sz w:val="22"/>
          <w:szCs w:val="22"/>
        </w:rPr>
        <w:t xml:space="preserve"> (e.g. changes to authorised applicant</w:t>
      </w:r>
      <w:r w:rsidR="00807904" w:rsidRPr="003972BD">
        <w:rPr>
          <w:rFonts w:ascii="Corbel" w:hAnsi="Corbel" w:cs="Arial"/>
          <w:sz w:val="22"/>
          <w:szCs w:val="22"/>
        </w:rPr>
        <w:t xml:space="preserve"> representative</w:t>
      </w:r>
      <w:r w:rsidRPr="003972BD">
        <w:rPr>
          <w:rFonts w:ascii="Corbel" w:hAnsi="Corbel" w:cs="Arial"/>
          <w:sz w:val="22"/>
          <w:szCs w:val="22"/>
        </w:rPr>
        <w:t>, changes to financial situation, or governance structures, or any other significant event).</w:t>
      </w:r>
    </w:p>
    <w:p w14:paraId="34A7D90C" w14:textId="43634190" w:rsidR="000434EB" w:rsidRDefault="00FE4C68" w:rsidP="003972BD">
      <w:pPr>
        <w:pStyle w:val="ListParagraph"/>
        <w:numPr>
          <w:ilvl w:val="0"/>
          <w:numId w:val="4"/>
        </w:numPr>
        <w:tabs>
          <w:tab w:val="clear" w:pos="924"/>
          <w:tab w:val="num" w:pos="630"/>
        </w:tabs>
        <w:spacing w:before="240" w:after="40"/>
        <w:ind w:left="630" w:hanging="630"/>
        <w:contextualSpacing w:val="0"/>
        <w:jc w:val="both"/>
        <w:rPr>
          <w:rFonts w:ascii="Corbel" w:hAnsi="Corbel" w:cs="Arial"/>
          <w:sz w:val="22"/>
          <w:szCs w:val="22"/>
        </w:rPr>
      </w:pPr>
      <w:r w:rsidRPr="00AE0D6A">
        <w:rPr>
          <w:rFonts w:ascii="Corbel" w:hAnsi="Corbel" w:cs="Arial"/>
          <w:sz w:val="22"/>
          <w:szCs w:val="22"/>
        </w:rPr>
        <w:t xml:space="preserve">Te Arawhiti will not be liable for any breach by Kaitono of their legal obligations to a third party that occur in the course of using the </w:t>
      </w:r>
      <w:r w:rsidR="00024298">
        <w:rPr>
          <w:rFonts w:ascii="Corbel" w:hAnsi="Corbel" w:cs="Arial"/>
          <w:sz w:val="22"/>
          <w:szCs w:val="22"/>
        </w:rPr>
        <w:t xml:space="preserve">Funds </w:t>
      </w:r>
      <w:r w:rsidRPr="00AE0D6A">
        <w:rPr>
          <w:rFonts w:ascii="Corbel" w:hAnsi="Corbel" w:cs="Arial"/>
          <w:sz w:val="22"/>
          <w:szCs w:val="22"/>
        </w:rPr>
        <w:t xml:space="preserve">provided. </w:t>
      </w:r>
    </w:p>
    <w:p w14:paraId="51D703A8" w14:textId="6249D8B4" w:rsidR="00910700" w:rsidRPr="00AE0D6A" w:rsidRDefault="00910700" w:rsidP="003972BD">
      <w:pPr>
        <w:pStyle w:val="ListParagraph"/>
        <w:numPr>
          <w:ilvl w:val="0"/>
          <w:numId w:val="4"/>
        </w:numPr>
        <w:tabs>
          <w:tab w:val="clear" w:pos="924"/>
          <w:tab w:val="num" w:pos="630"/>
        </w:tabs>
        <w:spacing w:before="240" w:after="40"/>
        <w:ind w:left="630" w:hanging="630"/>
        <w:contextualSpacing w:val="0"/>
        <w:jc w:val="both"/>
        <w:rPr>
          <w:rFonts w:ascii="Corbel" w:hAnsi="Corbel" w:cs="Arial"/>
          <w:sz w:val="22"/>
          <w:szCs w:val="22"/>
        </w:rPr>
      </w:pPr>
      <w:r w:rsidRPr="003972BD">
        <w:rPr>
          <w:rFonts w:ascii="Corbel" w:hAnsi="Corbel" w:cs="Arial"/>
          <w:sz w:val="22"/>
          <w:szCs w:val="22"/>
        </w:rPr>
        <w:t>Kaitono will indemnify Te Arawhiti against claims by any third parties arising out of Kaitono’s breach of obligations to those third parties</w:t>
      </w:r>
      <w:r w:rsidR="007C6346" w:rsidRPr="003972BD">
        <w:rPr>
          <w:rFonts w:ascii="Corbel" w:hAnsi="Corbel" w:cs="Arial"/>
          <w:sz w:val="22"/>
          <w:szCs w:val="22"/>
        </w:rPr>
        <w:t>, in relation to this Agreement,</w:t>
      </w:r>
      <w:r w:rsidRPr="003972BD">
        <w:rPr>
          <w:rFonts w:ascii="Corbel" w:hAnsi="Corbel" w:cs="Arial"/>
          <w:sz w:val="22"/>
          <w:szCs w:val="22"/>
        </w:rPr>
        <w:t xml:space="preserve"> to a maximum value of three times the Funding amount.</w:t>
      </w:r>
    </w:p>
    <w:p w14:paraId="1F300BFE" w14:textId="65763969" w:rsidR="0016288C" w:rsidRPr="003972BD" w:rsidRDefault="0043740D" w:rsidP="003972BD">
      <w:pPr>
        <w:pStyle w:val="ListParagraph"/>
        <w:numPr>
          <w:ilvl w:val="0"/>
          <w:numId w:val="4"/>
        </w:numPr>
        <w:tabs>
          <w:tab w:val="clear" w:pos="924"/>
          <w:tab w:val="num" w:pos="630"/>
        </w:tabs>
        <w:spacing w:before="240" w:after="40"/>
        <w:ind w:left="630" w:hanging="630"/>
        <w:contextualSpacing w:val="0"/>
        <w:jc w:val="both"/>
        <w:rPr>
          <w:rFonts w:ascii="Corbel" w:hAnsi="Corbel" w:cs="Arial"/>
          <w:sz w:val="22"/>
          <w:szCs w:val="22"/>
        </w:rPr>
      </w:pPr>
      <w:r w:rsidRPr="00AE0D6A">
        <w:rPr>
          <w:rFonts w:ascii="Corbel" w:hAnsi="Corbel" w:cs="Arial"/>
          <w:sz w:val="22"/>
          <w:szCs w:val="22"/>
        </w:rPr>
        <w:t>The</w:t>
      </w:r>
      <w:r w:rsidR="000434EB" w:rsidRPr="00AE0D6A">
        <w:rPr>
          <w:rFonts w:ascii="Corbel" w:hAnsi="Corbel" w:cs="Arial"/>
          <w:sz w:val="22"/>
          <w:szCs w:val="22"/>
        </w:rPr>
        <w:t xml:space="preserve"> </w:t>
      </w:r>
      <w:r w:rsidR="004429A1" w:rsidRPr="00AE0D6A">
        <w:rPr>
          <w:rFonts w:ascii="Corbel" w:hAnsi="Corbel" w:cs="Arial"/>
          <w:sz w:val="22"/>
          <w:szCs w:val="22"/>
        </w:rPr>
        <w:t>Parties</w:t>
      </w:r>
      <w:r w:rsidR="0016288C" w:rsidRPr="00AE0D6A">
        <w:rPr>
          <w:rFonts w:ascii="Corbel" w:hAnsi="Corbel" w:cs="Arial"/>
          <w:sz w:val="22"/>
          <w:szCs w:val="22"/>
        </w:rPr>
        <w:t xml:space="preserve"> agree that</w:t>
      </w:r>
      <w:r w:rsidRPr="00AE0D6A">
        <w:rPr>
          <w:rFonts w:ascii="Corbel" w:hAnsi="Corbel" w:cs="Arial"/>
          <w:sz w:val="22"/>
          <w:szCs w:val="22"/>
        </w:rPr>
        <w:t xml:space="preserve"> </w:t>
      </w:r>
      <w:r w:rsidR="000434EB" w:rsidRPr="003972BD">
        <w:rPr>
          <w:rFonts w:ascii="Corbel" w:hAnsi="Corbel" w:cs="Arial"/>
          <w:sz w:val="22"/>
          <w:szCs w:val="22"/>
        </w:rPr>
        <w:t>Kaitono</w:t>
      </w:r>
      <w:r w:rsidR="0016288C" w:rsidRPr="003972BD">
        <w:rPr>
          <w:rFonts w:ascii="Corbel" w:hAnsi="Corbel" w:cs="Arial"/>
          <w:sz w:val="22"/>
          <w:szCs w:val="22"/>
        </w:rPr>
        <w:t xml:space="preserve"> and Te Arawhiti retain ownership of all intellectual property rights respectively owned before the beginning of this </w:t>
      </w:r>
      <w:r w:rsidR="00683842" w:rsidRPr="003972BD">
        <w:rPr>
          <w:rFonts w:ascii="Corbel" w:hAnsi="Corbel" w:cs="Arial"/>
          <w:sz w:val="22"/>
          <w:szCs w:val="22"/>
        </w:rPr>
        <w:t>A</w:t>
      </w:r>
      <w:r w:rsidR="0016288C" w:rsidRPr="003972BD">
        <w:rPr>
          <w:rFonts w:ascii="Corbel" w:hAnsi="Corbel" w:cs="Arial"/>
          <w:sz w:val="22"/>
          <w:szCs w:val="22"/>
        </w:rPr>
        <w:t xml:space="preserve">greement. All new intellectual property rights created by </w:t>
      </w:r>
      <w:r w:rsidR="000434EB" w:rsidRPr="003972BD">
        <w:rPr>
          <w:rFonts w:ascii="Corbel" w:hAnsi="Corbel" w:cs="Arial"/>
          <w:sz w:val="22"/>
          <w:szCs w:val="22"/>
        </w:rPr>
        <w:t>Kaitono</w:t>
      </w:r>
      <w:r w:rsidR="0016288C" w:rsidRPr="003972BD">
        <w:rPr>
          <w:rFonts w:ascii="Corbel" w:hAnsi="Corbel" w:cs="Arial"/>
          <w:sz w:val="22"/>
          <w:szCs w:val="22"/>
        </w:rPr>
        <w:t xml:space="preserve"> while </w:t>
      </w:r>
      <w:r w:rsidR="00332AB7" w:rsidRPr="003972BD">
        <w:rPr>
          <w:rFonts w:ascii="Corbel" w:hAnsi="Corbel" w:cs="Arial"/>
          <w:sz w:val="22"/>
          <w:szCs w:val="22"/>
        </w:rPr>
        <w:t xml:space="preserve">undertaking the Funding Purpose </w:t>
      </w:r>
      <w:r w:rsidR="0016288C" w:rsidRPr="003972BD">
        <w:rPr>
          <w:rFonts w:ascii="Corbel" w:hAnsi="Corbel" w:cs="Arial"/>
          <w:sz w:val="22"/>
          <w:szCs w:val="22"/>
        </w:rPr>
        <w:t xml:space="preserve">will be owned by </w:t>
      </w:r>
      <w:r w:rsidR="000434EB" w:rsidRPr="003972BD">
        <w:rPr>
          <w:rFonts w:ascii="Corbel" w:hAnsi="Corbel" w:cs="Arial"/>
          <w:sz w:val="22"/>
          <w:szCs w:val="22"/>
        </w:rPr>
        <w:t>the Kaitono</w:t>
      </w:r>
      <w:r w:rsidR="0016288C" w:rsidRPr="003972BD">
        <w:rPr>
          <w:rFonts w:ascii="Corbel" w:hAnsi="Corbel" w:cs="Arial"/>
          <w:sz w:val="22"/>
          <w:szCs w:val="22"/>
        </w:rPr>
        <w:t xml:space="preserve">. However, </w:t>
      </w:r>
      <w:r w:rsidR="00FE4C68" w:rsidRPr="003972BD">
        <w:rPr>
          <w:rFonts w:ascii="Corbel" w:hAnsi="Corbel" w:cs="Arial"/>
          <w:sz w:val="22"/>
          <w:szCs w:val="22"/>
        </w:rPr>
        <w:t xml:space="preserve">Kaitono </w:t>
      </w:r>
      <w:r w:rsidR="0016288C" w:rsidRPr="003972BD">
        <w:rPr>
          <w:rFonts w:ascii="Corbel" w:hAnsi="Corbel" w:cs="Arial"/>
          <w:sz w:val="22"/>
          <w:szCs w:val="22"/>
        </w:rPr>
        <w:t xml:space="preserve">grant Te Arawhiti a perpetual, irrevocable, royalty-free, transferable and non-exclusive licence to use, modify, copy and distribute any </w:t>
      </w:r>
      <w:r w:rsidR="0004304A" w:rsidRPr="003972BD">
        <w:rPr>
          <w:rFonts w:ascii="Corbel" w:hAnsi="Corbel" w:cs="Arial"/>
          <w:sz w:val="22"/>
          <w:szCs w:val="22"/>
        </w:rPr>
        <w:t>R</w:t>
      </w:r>
      <w:r w:rsidR="0016288C" w:rsidRPr="003972BD">
        <w:rPr>
          <w:rFonts w:ascii="Corbel" w:hAnsi="Corbel" w:cs="Arial"/>
          <w:sz w:val="22"/>
          <w:szCs w:val="22"/>
        </w:rPr>
        <w:t xml:space="preserve">eports </w:t>
      </w:r>
      <w:r w:rsidR="0004304A" w:rsidRPr="003972BD">
        <w:rPr>
          <w:rFonts w:ascii="Corbel" w:hAnsi="Corbel" w:cs="Arial"/>
          <w:sz w:val="22"/>
          <w:szCs w:val="22"/>
        </w:rPr>
        <w:t xml:space="preserve">in relation </w:t>
      </w:r>
      <w:r w:rsidR="0016288C" w:rsidRPr="003972BD">
        <w:rPr>
          <w:rFonts w:ascii="Corbel" w:hAnsi="Corbel" w:cs="Arial"/>
          <w:sz w:val="22"/>
          <w:szCs w:val="22"/>
        </w:rPr>
        <w:t xml:space="preserve">to the </w:t>
      </w:r>
      <w:r w:rsidR="00332AB7" w:rsidRPr="003972BD">
        <w:rPr>
          <w:rFonts w:ascii="Corbel" w:hAnsi="Corbel" w:cs="Arial"/>
          <w:sz w:val="22"/>
          <w:szCs w:val="22"/>
        </w:rPr>
        <w:t>Funding Purpose</w:t>
      </w:r>
      <w:r w:rsidR="0016288C" w:rsidRPr="003972BD">
        <w:rPr>
          <w:rFonts w:ascii="Corbel" w:hAnsi="Corbel" w:cs="Arial"/>
          <w:sz w:val="22"/>
          <w:szCs w:val="22"/>
        </w:rPr>
        <w:t xml:space="preserve"> provided to Te Arawhiti</w:t>
      </w:r>
      <w:r w:rsidR="0004304A" w:rsidRPr="003972BD">
        <w:rPr>
          <w:rFonts w:ascii="Corbel" w:hAnsi="Corbel" w:cs="Arial"/>
          <w:sz w:val="22"/>
          <w:szCs w:val="22"/>
        </w:rPr>
        <w:t xml:space="preserve"> under this Agreement</w:t>
      </w:r>
      <w:r w:rsidR="0016288C" w:rsidRPr="003972BD">
        <w:rPr>
          <w:rFonts w:ascii="Corbel" w:hAnsi="Corbel" w:cs="Arial"/>
          <w:sz w:val="22"/>
          <w:szCs w:val="22"/>
        </w:rPr>
        <w:t xml:space="preserve">. </w:t>
      </w:r>
    </w:p>
    <w:p w14:paraId="3E44CBA0" w14:textId="17DC1D00" w:rsidR="0043740D" w:rsidRPr="00AE0D6A" w:rsidRDefault="0043740D" w:rsidP="003972BD">
      <w:pPr>
        <w:pStyle w:val="ListParagraph"/>
        <w:numPr>
          <w:ilvl w:val="0"/>
          <w:numId w:val="4"/>
        </w:numPr>
        <w:tabs>
          <w:tab w:val="clear" w:pos="924"/>
          <w:tab w:val="num" w:pos="630"/>
        </w:tabs>
        <w:spacing w:before="240" w:after="40"/>
        <w:ind w:left="630" w:hanging="630"/>
        <w:contextualSpacing w:val="0"/>
        <w:jc w:val="both"/>
        <w:rPr>
          <w:rFonts w:ascii="Corbel" w:hAnsi="Corbel" w:cs="Arial"/>
          <w:sz w:val="22"/>
          <w:szCs w:val="22"/>
        </w:rPr>
      </w:pPr>
      <w:r w:rsidRPr="00AE0D6A">
        <w:rPr>
          <w:rFonts w:ascii="Corbel" w:hAnsi="Corbel" w:cs="Arial"/>
          <w:sz w:val="22"/>
          <w:szCs w:val="22"/>
        </w:rPr>
        <w:t xml:space="preserve">The parties </w:t>
      </w:r>
      <w:r w:rsidR="0016288C" w:rsidRPr="00AE0D6A">
        <w:rPr>
          <w:rFonts w:ascii="Corbel" w:hAnsi="Corbel" w:cs="Arial"/>
          <w:sz w:val="22"/>
          <w:szCs w:val="22"/>
        </w:rPr>
        <w:t xml:space="preserve">will not issue public statements or respond to media enquiries about this </w:t>
      </w:r>
      <w:r w:rsidR="00683842" w:rsidRPr="00AE0D6A">
        <w:rPr>
          <w:rFonts w:ascii="Corbel" w:hAnsi="Corbel" w:cs="Arial"/>
          <w:sz w:val="22"/>
          <w:szCs w:val="22"/>
        </w:rPr>
        <w:t>A</w:t>
      </w:r>
      <w:r w:rsidR="0016288C" w:rsidRPr="00AE0D6A">
        <w:rPr>
          <w:rFonts w:ascii="Corbel" w:hAnsi="Corbel" w:cs="Arial"/>
          <w:sz w:val="22"/>
          <w:szCs w:val="22"/>
        </w:rPr>
        <w:t xml:space="preserve">greement without first obtaining the other parties’ consent. Both parties agree that they will not display, including on websites or social media, or report to media any objectionable or derogatory comments about the </w:t>
      </w:r>
      <w:r w:rsidR="003E4E85">
        <w:rPr>
          <w:rFonts w:ascii="Corbel" w:hAnsi="Corbel" w:cs="Arial"/>
          <w:sz w:val="22"/>
          <w:szCs w:val="22"/>
        </w:rPr>
        <w:t>Funding Purpose</w:t>
      </w:r>
      <w:r w:rsidRPr="00AE0D6A">
        <w:rPr>
          <w:rFonts w:ascii="Corbel" w:hAnsi="Corbel" w:cs="Arial"/>
          <w:sz w:val="22"/>
          <w:szCs w:val="22"/>
        </w:rPr>
        <w:t xml:space="preserve">, this Agreement or each other. </w:t>
      </w:r>
    </w:p>
    <w:p w14:paraId="35A10765" w14:textId="77777777" w:rsidR="003E4E85" w:rsidRPr="003972BD" w:rsidRDefault="001A1810" w:rsidP="003972BD">
      <w:pPr>
        <w:pStyle w:val="ListParagraph"/>
        <w:numPr>
          <w:ilvl w:val="0"/>
          <w:numId w:val="4"/>
        </w:numPr>
        <w:tabs>
          <w:tab w:val="clear" w:pos="924"/>
          <w:tab w:val="num" w:pos="630"/>
        </w:tabs>
        <w:spacing w:before="240" w:after="40"/>
        <w:ind w:left="630" w:hanging="630"/>
        <w:contextualSpacing w:val="0"/>
        <w:jc w:val="both"/>
        <w:rPr>
          <w:rFonts w:ascii="Corbel" w:hAnsi="Corbel" w:cs="Arial"/>
          <w:sz w:val="22"/>
          <w:szCs w:val="22"/>
        </w:rPr>
      </w:pPr>
      <w:r w:rsidRPr="003972BD">
        <w:rPr>
          <w:rFonts w:ascii="Corbel" w:hAnsi="Corbel" w:cs="Arial"/>
          <w:sz w:val="22"/>
          <w:szCs w:val="22"/>
        </w:rPr>
        <w:lastRenderedPageBreak/>
        <w:t>Te Arawhiti may be required to release information related to th</w:t>
      </w:r>
      <w:r w:rsidR="003E4E85" w:rsidRPr="003972BD">
        <w:rPr>
          <w:rFonts w:ascii="Corbel" w:hAnsi="Corbel" w:cs="Arial"/>
          <w:sz w:val="22"/>
          <w:szCs w:val="22"/>
        </w:rPr>
        <w:t>is Agreement</w:t>
      </w:r>
      <w:r w:rsidRPr="003972BD">
        <w:rPr>
          <w:rFonts w:ascii="Corbel" w:hAnsi="Corbel" w:cs="Arial"/>
          <w:sz w:val="22"/>
          <w:szCs w:val="22"/>
        </w:rPr>
        <w:t xml:space="preserve"> if requested under the Official Information Act 1982, through a Parliamentary Question or any other source where Te Arawhiti is under a legal obligation to respond. </w:t>
      </w:r>
    </w:p>
    <w:p w14:paraId="5CF81DDF" w14:textId="43C3A1DE" w:rsidR="00C61283" w:rsidRPr="003972BD" w:rsidRDefault="00B55346" w:rsidP="003972BD">
      <w:pPr>
        <w:pStyle w:val="ListParagraph"/>
        <w:numPr>
          <w:ilvl w:val="0"/>
          <w:numId w:val="4"/>
        </w:numPr>
        <w:tabs>
          <w:tab w:val="clear" w:pos="924"/>
          <w:tab w:val="num" w:pos="630"/>
        </w:tabs>
        <w:spacing w:before="240" w:after="40"/>
        <w:ind w:left="630" w:hanging="630"/>
        <w:contextualSpacing w:val="0"/>
        <w:jc w:val="both"/>
        <w:rPr>
          <w:rFonts w:ascii="Corbel" w:hAnsi="Corbel" w:cs="Arial"/>
          <w:sz w:val="22"/>
          <w:szCs w:val="22"/>
        </w:rPr>
      </w:pPr>
      <w:r w:rsidRPr="003972BD">
        <w:rPr>
          <w:rFonts w:ascii="Corbel" w:hAnsi="Corbel" w:cs="Arial"/>
          <w:sz w:val="22"/>
          <w:szCs w:val="22"/>
        </w:rPr>
        <w:t xml:space="preserve">Failure to comply with any terms and conditions within this </w:t>
      </w:r>
      <w:r w:rsidR="00683842" w:rsidRPr="003972BD">
        <w:rPr>
          <w:rFonts w:ascii="Corbel" w:hAnsi="Corbel" w:cs="Arial"/>
          <w:sz w:val="22"/>
          <w:szCs w:val="22"/>
        </w:rPr>
        <w:t>A</w:t>
      </w:r>
      <w:r w:rsidRPr="003972BD">
        <w:rPr>
          <w:rFonts w:ascii="Corbel" w:hAnsi="Corbel" w:cs="Arial"/>
          <w:sz w:val="22"/>
          <w:szCs w:val="22"/>
        </w:rPr>
        <w:t xml:space="preserve">greement, or the provision of false information in </w:t>
      </w:r>
      <w:r w:rsidR="00CE29A0" w:rsidRPr="003972BD">
        <w:rPr>
          <w:rFonts w:ascii="Corbel" w:hAnsi="Corbel" w:cs="Arial"/>
          <w:sz w:val="22"/>
          <w:szCs w:val="22"/>
        </w:rPr>
        <w:t xml:space="preserve">your </w:t>
      </w:r>
      <w:r w:rsidRPr="003972BD">
        <w:rPr>
          <w:rFonts w:ascii="Corbel" w:hAnsi="Corbel" w:cs="Arial"/>
          <w:sz w:val="22"/>
          <w:szCs w:val="22"/>
        </w:rPr>
        <w:t>application</w:t>
      </w:r>
      <w:r w:rsidR="009A43AF" w:rsidRPr="003972BD">
        <w:rPr>
          <w:rFonts w:ascii="Corbel" w:hAnsi="Corbel" w:cs="Arial"/>
          <w:sz w:val="22"/>
          <w:szCs w:val="22"/>
        </w:rPr>
        <w:t xml:space="preserve"> </w:t>
      </w:r>
      <w:r w:rsidR="0082472B" w:rsidRPr="003972BD">
        <w:rPr>
          <w:rFonts w:ascii="Corbel" w:hAnsi="Corbel" w:cs="Arial"/>
          <w:sz w:val="22"/>
          <w:szCs w:val="22"/>
        </w:rPr>
        <w:t>for this</w:t>
      </w:r>
      <w:r w:rsidR="009A43AF" w:rsidRPr="003972BD">
        <w:rPr>
          <w:rFonts w:ascii="Corbel" w:hAnsi="Corbel" w:cs="Arial"/>
          <w:sz w:val="22"/>
          <w:szCs w:val="22"/>
        </w:rPr>
        <w:t xml:space="preserve"> </w:t>
      </w:r>
      <w:r w:rsidR="0082472B" w:rsidRPr="003972BD">
        <w:rPr>
          <w:rFonts w:ascii="Corbel" w:hAnsi="Corbel" w:cs="Arial"/>
          <w:sz w:val="22"/>
          <w:szCs w:val="22"/>
        </w:rPr>
        <w:t>G</w:t>
      </w:r>
      <w:r w:rsidR="009A43AF" w:rsidRPr="003972BD">
        <w:rPr>
          <w:rFonts w:ascii="Corbel" w:hAnsi="Corbel" w:cs="Arial"/>
          <w:sz w:val="22"/>
          <w:szCs w:val="22"/>
        </w:rPr>
        <w:t xml:space="preserve">rant </w:t>
      </w:r>
      <w:r w:rsidR="0082472B" w:rsidRPr="003972BD">
        <w:rPr>
          <w:rFonts w:ascii="Corbel" w:hAnsi="Corbel" w:cs="Arial"/>
          <w:sz w:val="22"/>
          <w:szCs w:val="22"/>
        </w:rPr>
        <w:t>F</w:t>
      </w:r>
      <w:r w:rsidR="009A43AF" w:rsidRPr="003972BD">
        <w:rPr>
          <w:rFonts w:ascii="Corbel" w:hAnsi="Corbel" w:cs="Arial"/>
          <w:sz w:val="22"/>
          <w:szCs w:val="22"/>
        </w:rPr>
        <w:t xml:space="preserve">unding </w:t>
      </w:r>
      <w:r w:rsidRPr="003972BD">
        <w:rPr>
          <w:rFonts w:ascii="Corbel" w:hAnsi="Corbel" w:cs="Arial"/>
          <w:sz w:val="22"/>
          <w:szCs w:val="22"/>
        </w:rPr>
        <w:t>may resul</w:t>
      </w:r>
      <w:r w:rsidR="00CE29A0" w:rsidRPr="003972BD">
        <w:rPr>
          <w:rFonts w:ascii="Corbel" w:hAnsi="Corbel" w:cs="Arial"/>
          <w:sz w:val="22"/>
          <w:szCs w:val="22"/>
        </w:rPr>
        <w:t xml:space="preserve">t in </w:t>
      </w:r>
      <w:r w:rsidRPr="003972BD">
        <w:rPr>
          <w:rFonts w:ascii="Corbel" w:hAnsi="Corbel" w:cs="Arial"/>
          <w:sz w:val="22"/>
          <w:szCs w:val="22"/>
        </w:rPr>
        <w:t xml:space="preserve">Te </w:t>
      </w:r>
      <w:r w:rsidR="00CE29A0" w:rsidRPr="003972BD">
        <w:rPr>
          <w:rFonts w:ascii="Corbel" w:hAnsi="Corbel" w:cs="Arial"/>
          <w:sz w:val="22"/>
          <w:szCs w:val="22"/>
        </w:rPr>
        <w:t>Arawhit</w:t>
      </w:r>
      <w:r w:rsidR="00AE0D6A" w:rsidRPr="003972BD">
        <w:rPr>
          <w:rFonts w:ascii="Corbel" w:hAnsi="Corbel" w:cs="Arial"/>
          <w:sz w:val="22"/>
          <w:szCs w:val="22"/>
        </w:rPr>
        <w:t>i</w:t>
      </w:r>
      <w:r w:rsidR="0043740D" w:rsidRPr="003972BD">
        <w:rPr>
          <w:rFonts w:ascii="Corbel" w:hAnsi="Corbel" w:cs="Arial"/>
          <w:sz w:val="22"/>
          <w:szCs w:val="22"/>
        </w:rPr>
        <w:t xml:space="preserve"> requiring repayment of all or part of the funding</w:t>
      </w:r>
      <w:r w:rsidR="00AE0D6A" w:rsidRPr="003972BD">
        <w:rPr>
          <w:rFonts w:ascii="Corbel" w:hAnsi="Corbel" w:cs="Arial"/>
          <w:sz w:val="22"/>
          <w:szCs w:val="22"/>
        </w:rPr>
        <w:t xml:space="preserve">; and imposing additional terms and conditions on any future funding provided to you </w:t>
      </w:r>
      <w:r w:rsidR="00204048" w:rsidRPr="003972BD">
        <w:rPr>
          <w:rFonts w:ascii="Corbel" w:hAnsi="Corbel" w:cs="Arial"/>
          <w:sz w:val="22"/>
          <w:szCs w:val="22"/>
        </w:rPr>
        <w:t xml:space="preserve">through the Takutai Moana </w:t>
      </w:r>
      <w:r w:rsidR="003E4E85" w:rsidRPr="003972BD">
        <w:rPr>
          <w:rFonts w:ascii="Corbel" w:hAnsi="Corbel" w:cs="Arial"/>
          <w:sz w:val="22"/>
          <w:szCs w:val="22"/>
        </w:rPr>
        <w:t>G</w:t>
      </w:r>
      <w:r w:rsidR="00204048" w:rsidRPr="003972BD">
        <w:rPr>
          <w:rFonts w:ascii="Corbel" w:hAnsi="Corbel" w:cs="Arial"/>
          <w:sz w:val="22"/>
          <w:szCs w:val="22"/>
        </w:rPr>
        <w:t xml:space="preserve">rant </w:t>
      </w:r>
      <w:r w:rsidR="003E4E85" w:rsidRPr="003972BD">
        <w:rPr>
          <w:rFonts w:ascii="Corbel" w:hAnsi="Corbel" w:cs="Arial"/>
          <w:sz w:val="22"/>
          <w:szCs w:val="22"/>
        </w:rPr>
        <w:t>F</w:t>
      </w:r>
      <w:r w:rsidR="00204048" w:rsidRPr="003972BD">
        <w:rPr>
          <w:rFonts w:ascii="Corbel" w:hAnsi="Corbel" w:cs="Arial"/>
          <w:sz w:val="22"/>
          <w:szCs w:val="22"/>
        </w:rPr>
        <w:t xml:space="preserve">unding </w:t>
      </w:r>
      <w:r w:rsidR="003E4E85" w:rsidRPr="003972BD">
        <w:rPr>
          <w:rFonts w:ascii="Corbel" w:hAnsi="Corbel" w:cs="Arial"/>
          <w:sz w:val="22"/>
          <w:szCs w:val="22"/>
        </w:rPr>
        <w:t>S</w:t>
      </w:r>
      <w:r w:rsidR="00204048" w:rsidRPr="003972BD">
        <w:rPr>
          <w:rFonts w:ascii="Corbel" w:hAnsi="Corbel" w:cs="Arial"/>
          <w:sz w:val="22"/>
          <w:szCs w:val="22"/>
        </w:rPr>
        <w:t>cheme.</w:t>
      </w:r>
    </w:p>
    <w:p w14:paraId="43259425" w14:textId="5195D7B4" w:rsidR="006922AE" w:rsidRPr="006922AE" w:rsidRDefault="006922AE" w:rsidP="003972BD">
      <w:pPr>
        <w:pStyle w:val="ListParagraph"/>
        <w:numPr>
          <w:ilvl w:val="0"/>
          <w:numId w:val="4"/>
        </w:numPr>
        <w:tabs>
          <w:tab w:val="clear" w:pos="924"/>
          <w:tab w:val="num" w:pos="630"/>
        </w:tabs>
        <w:spacing w:before="240" w:after="40"/>
        <w:ind w:left="630" w:hanging="630"/>
        <w:contextualSpacing w:val="0"/>
        <w:jc w:val="both"/>
        <w:rPr>
          <w:rFonts w:ascii="Corbel" w:hAnsi="Corbel"/>
          <w:sz w:val="22"/>
          <w:szCs w:val="22"/>
          <w:lang w:eastAsia="en-NZ"/>
        </w:rPr>
      </w:pPr>
      <w:r w:rsidRPr="003972BD">
        <w:rPr>
          <w:rFonts w:ascii="Corbel" w:hAnsi="Corbel" w:cs="Arial"/>
          <w:sz w:val="22"/>
          <w:szCs w:val="22"/>
        </w:rPr>
        <w:t>Any change to this Agreement is called a Variation. A Variation must be agreed by both Parties and recorded in writing and signed by both Parties. A Variation may be agreed through an exchange</w:t>
      </w:r>
      <w:r w:rsidRPr="006922AE">
        <w:rPr>
          <w:rFonts w:ascii="Corbel" w:hAnsi="Corbel"/>
          <w:sz w:val="22"/>
          <w:szCs w:val="22"/>
        </w:rPr>
        <w:t xml:space="preserve"> of emails where the authors have the authority to approve such a Variation.</w:t>
      </w:r>
    </w:p>
    <w:p w14:paraId="6DFBD9AB" w14:textId="16B9EBD0" w:rsidR="00204048" w:rsidRPr="00055BD9" w:rsidRDefault="00204048" w:rsidP="003972BD">
      <w:pPr>
        <w:spacing w:before="240"/>
        <w:jc w:val="both"/>
        <w:rPr>
          <w:rFonts w:ascii="Corbel" w:hAnsi="Corbel" w:cs="Arial"/>
          <w:sz w:val="22"/>
        </w:rPr>
      </w:pPr>
      <w:r w:rsidRPr="00055BD9">
        <w:rPr>
          <w:rFonts w:ascii="Corbel" w:hAnsi="Corbel" w:cs="Arial"/>
          <w:sz w:val="22"/>
        </w:rPr>
        <w:t>I confirm that I am authorise</w:t>
      </w:r>
      <w:r>
        <w:rPr>
          <w:rFonts w:ascii="Corbel" w:hAnsi="Corbel" w:cs="Arial"/>
          <w:sz w:val="22"/>
        </w:rPr>
        <w:t>d</w:t>
      </w:r>
      <w:r w:rsidRPr="00055BD9">
        <w:rPr>
          <w:rFonts w:ascii="Corbel" w:hAnsi="Corbel" w:cs="Arial"/>
          <w:sz w:val="22"/>
        </w:rPr>
        <w:t xml:space="preserve"> by my </w:t>
      </w:r>
      <w:r>
        <w:rPr>
          <w:rFonts w:ascii="Corbel" w:hAnsi="Corbel" w:cs="Arial"/>
          <w:sz w:val="22"/>
        </w:rPr>
        <w:t>applicant group</w:t>
      </w:r>
      <w:r w:rsidRPr="00055BD9">
        <w:rPr>
          <w:rFonts w:ascii="Corbel" w:hAnsi="Corbel" w:cs="Arial"/>
          <w:sz w:val="22"/>
        </w:rPr>
        <w:t xml:space="preserve"> to accept the</w:t>
      </w:r>
      <w:r w:rsidR="00A33040">
        <w:rPr>
          <w:rFonts w:ascii="Corbel" w:hAnsi="Corbel" w:cs="Arial"/>
          <w:sz w:val="22"/>
        </w:rPr>
        <w:t>se</w:t>
      </w:r>
      <w:r w:rsidRPr="00055BD9">
        <w:rPr>
          <w:rFonts w:ascii="Corbel" w:hAnsi="Corbel" w:cs="Arial"/>
          <w:sz w:val="22"/>
        </w:rPr>
        <w:t xml:space="preserve"> terms and conditions </w:t>
      </w:r>
      <w:r>
        <w:rPr>
          <w:rFonts w:ascii="Corbel" w:hAnsi="Corbel" w:cs="Arial"/>
          <w:sz w:val="22"/>
        </w:rPr>
        <w:t>on their behalf</w:t>
      </w:r>
      <w:r w:rsidRPr="00055BD9">
        <w:rPr>
          <w:rFonts w:ascii="Corbel" w:hAnsi="Corbel" w:cs="Arial"/>
          <w:sz w:val="22"/>
        </w:rPr>
        <w:t xml:space="preserve">, and I declare that: </w:t>
      </w:r>
    </w:p>
    <w:p w14:paraId="71DA5686" w14:textId="30278702" w:rsidR="00204048" w:rsidRPr="00055BD9" w:rsidRDefault="00204048" w:rsidP="003972BD">
      <w:pPr>
        <w:pStyle w:val="ListParagraph"/>
        <w:numPr>
          <w:ilvl w:val="0"/>
          <w:numId w:val="2"/>
        </w:numPr>
        <w:spacing w:before="120"/>
        <w:ind w:left="360"/>
        <w:contextualSpacing w:val="0"/>
        <w:jc w:val="both"/>
        <w:rPr>
          <w:rFonts w:ascii="Corbel" w:hAnsi="Corbel" w:cs="Arial"/>
          <w:sz w:val="22"/>
          <w:szCs w:val="22"/>
        </w:rPr>
      </w:pPr>
      <w:r w:rsidRPr="00055BD9">
        <w:rPr>
          <w:rFonts w:ascii="Corbel" w:hAnsi="Corbel" w:cs="Arial"/>
          <w:sz w:val="22"/>
          <w:szCs w:val="22"/>
        </w:rPr>
        <w:t>I understand and accept the</w:t>
      </w:r>
      <w:r w:rsidR="00AA38A4">
        <w:rPr>
          <w:rFonts w:ascii="Corbel" w:hAnsi="Corbel" w:cs="Arial"/>
          <w:sz w:val="22"/>
          <w:szCs w:val="22"/>
        </w:rPr>
        <w:t xml:space="preserve"> letter of agreement and</w:t>
      </w:r>
      <w:r w:rsidRPr="00055BD9">
        <w:rPr>
          <w:rFonts w:ascii="Corbel" w:hAnsi="Corbel" w:cs="Arial"/>
          <w:sz w:val="22"/>
          <w:szCs w:val="22"/>
        </w:rPr>
        <w:t xml:space="preserve"> terms and conditions and acknowledge they will form a legally binding Agreement with Te Arawhiti</w:t>
      </w:r>
    </w:p>
    <w:p w14:paraId="603657FA" w14:textId="0DCC9C89" w:rsidR="00204048" w:rsidRPr="00915168" w:rsidRDefault="00204048" w:rsidP="003972BD">
      <w:pPr>
        <w:pStyle w:val="ListParagraph"/>
        <w:numPr>
          <w:ilvl w:val="0"/>
          <w:numId w:val="2"/>
        </w:numPr>
        <w:spacing w:before="120"/>
        <w:ind w:left="360"/>
        <w:contextualSpacing w:val="0"/>
        <w:jc w:val="both"/>
        <w:rPr>
          <w:rFonts w:ascii="Corbel" w:hAnsi="Corbel" w:cs="Arial"/>
          <w:sz w:val="22"/>
          <w:szCs w:val="22"/>
        </w:rPr>
      </w:pPr>
      <w:r>
        <w:rPr>
          <w:rFonts w:ascii="Corbel" w:hAnsi="Corbel" w:cs="Arial"/>
          <w:sz w:val="22"/>
          <w:szCs w:val="22"/>
        </w:rPr>
        <w:t xml:space="preserve">I have notified Te Arawhiti of </w:t>
      </w:r>
      <w:r w:rsidR="003E4E85">
        <w:rPr>
          <w:rFonts w:ascii="Corbel" w:hAnsi="Corbel" w:cs="Arial"/>
          <w:sz w:val="22"/>
          <w:szCs w:val="22"/>
        </w:rPr>
        <w:t xml:space="preserve">what the Funds will be used </w:t>
      </w:r>
      <w:r w:rsidR="0082472B">
        <w:rPr>
          <w:rFonts w:ascii="Corbel" w:hAnsi="Corbel" w:cs="Arial"/>
          <w:sz w:val="22"/>
          <w:szCs w:val="22"/>
        </w:rPr>
        <w:t xml:space="preserve">for </w:t>
      </w:r>
      <w:r w:rsidR="006C1EEE">
        <w:rPr>
          <w:rFonts w:ascii="Corbel" w:hAnsi="Corbel" w:cs="Arial"/>
          <w:sz w:val="22"/>
          <w:szCs w:val="22"/>
        </w:rPr>
        <w:t xml:space="preserve">in </w:t>
      </w:r>
      <w:r w:rsidR="00A33040">
        <w:rPr>
          <w:rFonts w:ascii="Corbel" w:hAnsi="Corbel" w:cs="Arial"/>
          <w:sz w:val="22"/>
          <w:szCs w:val="22"/>
        </w:rPr>
        <w:t xml:space="preserve">my </w:t>
      </w:r>
      <w:r w:rsidR="006C1EEE">
        <w:rPr>
          <w:rFonts w:ascii="Corbel" w:hAnsi="Corbel" w:cs="Arial"/>
          <w:sz w:val="22"/>
          <w:szCs w:val="22"/>
        </w:rPr>
        <w:t>application</w:t>
      </w:r>
      <w:r>
        <w:rPr>
          <w:rFonts w:ascii="Corbel" w:hAnsi="Corbel" w:cs="Arial"/>
          <w:sz w:val="22"/>
          <w:szCs w:val="22"/>
        </w:rPr>
        <w:t xml:space="preserve"> </w:t>
      </w:r>
      <w:r w:rsidR="009A43AF">
        <w:rPr>
          <w:rFonts w:ascii="Corbel" w:hAnsi="Corbel" w:cs="Arial"/>
          <w:sz w:val="22"/>
          <w:szCs w:val="22"/>
        </w:rPr>
        <w:t xml:space="preserve">to the </w:t>
      </w:r>
      <w:r w:rsidR="00AA38A4">
        <w:rPr>
          <w:rFonts w:ascii="Corbel" w:hAnsi="Corbel" w:cs="Arial"/>
          <w:sz w:val="22"/>
          <w:szCs w:val="22"/>
        </w:rPr>
        <w:t>Takutai Moana financial assistance</w:t>
      </w:r>
      <w:r w:rsidR="009A43AF">
        <w:rPr>
          <w:rFonts w:ascii="Corbel" w:hAnsi="Corbel" w:cs="Arial"/>
          <w:sz w:val="22"/>
          <w:szCs w:val="22"/>
        </w:rPr>
        <w:t xml:space="preserve"> scheme </w:t>
      </w:r>
      <w:r>
        <w:rPr>
          <w:rFonts w:ascii="Corbel" w:hAnsi="Corbel" w:cs="Arial"/>
          <w:sz w:val="22"/>
          <w:szCs w:val="22"/>
        </w:rPr>
        <w:t xml:space="preserve">and I agree to provide Te Arawhiti with receipts of the expenditure once the funding is used. </w:t>
      </w:r>
    </w:p>
    <w:p w14:paraId="1FD9F10E" w14:textId="4983BFF3" w:rsidR="00204048" w:rsidRDefault="00204048" w:rsidP="003972BD">
      <w:pPr>
        <w:pStyle w:val="ListParagraph"/>
        <w:numPr>
          <w:ilvl w:val="0"/>
          <w:numId w:val="2"/>
        </w:numPr>
        <w:spacing w:before="120"/>
        <w:ind w:left="360"/>
        <w:contextualSpacing w:val="0"/>
        <w:jc w:val="both"/>
        <w:rPr>
          <w:rFonts w:ascii="Corbel" w:hAnsi="Corbel" w:cs="Arial"/>
          <w:sz w:val="22"/>
          <w:szCs w:val="22"/>
        </w:rPr>
      </w:pPr>
      <w:r>
        <w:rPr>
          <w:rFonts w:ascii="Corbel" w:hAnsi="Corbel" w:cs="Arial"/>
          <w:sz w:val="22"/>
          <w:szCs w:val="22"/>
        </w:rPr>
        <w:t>All funding provided</w:t>
      </w:r>
      <w:r w:rsidRPr="00055BD9">
        <w:rPr>
          <w:rFonts w:ascii="Corbel" w:hAnsi="Corbel" w:cs="Arial"/>
          <w:sz w:val="22"/>
          <w:szCs w:val="22"/>
        </w:rPr>
        <w:t xml:space="preserve"> will only be used </w:t>
      </w:r>
      <w:r>
        <w:rPr>
          <w:rFonts w:ascii="Corbel" w:hAnsi="Corbel" w:cs="Arial"/>
          <w:sz w:val="22"/>
          <w:szCs w:val="22"/>
        </w:rPr>
        <w:t>for</w:t>
      </w:r>
      <w:r w:rsidRPr="00055BD9">
        <w:rPr>
          <w:rFonts w:ascii="Corbel" w:hAnsi="Corbel" w:cs="Arial"/>
          <w:sz w:val="22"/>
          <w:szCs w:val="22"/>
        </w:rPr>
        <w:t xml:space="preserve"> the </w:t>
      </w:r>
      <w:r>
        <w:rPr>
          <w:rFonts w:ascii="Corbel" w:hAnsi="Corbel" w:cs="Arial"/>
          <w:sz w:val="22"/>
          <w:szCs w:val="22"/>
        </w:rPr>
        <w:t>purposes of progressing our applicant groups’ takutai moana application</w:t>
      </w:r>
      <w:r w:rsidR="00910700">
        <w:rPr>
          <w:rFonts w:ascii="Corbel" w:hAnsi="Corbel" w:cs="Arial"/>
          <w:sz w:val="22"/>
          <w:szCs w:val="22"/>
        </w:rPr>
        <w:t>.</w:t>
      </w:r>
    </w:p>
    <w:p w14:paraId="07017AC2" w14:textId="6D8B9C60" w:rsidR="00204048" w:rsidRDefault="00204048" w:rsidP="003972BD">
      <w:pPr>
        <w:pStyle w:val="ListParagraph"/>
        <w:numPr>
          <w:ilvl w:val="0"/>
          <w:numId w:val="2"/>
        </w:numPr>
        <w:spacing w:before="120"/>
        <w:ind w:left="360"/>
        <w:contextualSpacing w:val="0"/>
        <w:jc w:val="both"/>
        <w:rPr>
          <w:rFonts w:ascii="Corbel" w:hAnsi="Corbel" w:cs="Arial"/>
          <w:sz w:val="22"/>
          <w:szCs w:val="22"/>
        </w:rPr>
      </w:pPr>
      <w:r>
        <w:rPr>
          <w:rFonts w:ascii="Corbel" w:hAnsi="Corbel" w:cs="Arial"/>
          <w:sz w:val="22"/>
          <w:szCs w:val="22"/>
        </w:rPr>
        <w:t xml:space="preserve">I understand that any </w:t>
      </w:r>
      <w:r w:rsidR="006C1EEE">
        <w:rPr>
          <w:rFonts w:ascii="Corbel" w:hAnsi="Corbel" w:cs="Arial"/>
          <w:sz w:val="22"/>
          <w:szCs w:val="22"/>
        </w:rPr>
        <w:t>Funds</w:t>
      </w:r>
      <w:r>
        <w:rPr>
          <w:rFonts w:ascii="Corbel" w:hAnsi="Corbel" w:cs="Arial"/>
          <w:sz w:val="22"/>
          <w:szCs w:val="22"/>
        </w:rPr>
        <w:t xml:space="preserve"> provided will be deducted from my applicant groups’ overall funding limi</w:t>
      </w:r>
      <w:r w:rsidR="00EF7C58">
        <w:rPr>
          <w:rFonts w:ascii="Corbel" w:hAnsi="Corbel" w:cs="Arial"/>
          <w:sz w:val="22"/>
          <w:szCs w:val="22"/>
        </w:rPr>
        <w:t xml:space="preserve">t, </w:t>
      </w:r>
      <w:r w:rsidR="00F315F4">
        <w:rPr>
          <w:rFonts w:ascii="Corbel" w:hAnsi="Corbel" w:cs="Arial"/>
          <w:sz w:val="22"/>
          <w:szCs w:val="22"/>
        </w:rPr>
        <w:t>unless</w:t>
      </w:r>
      <w:r w:rsidR="00EF7C58">
        <w:rPr>
          <w:rFonts w:ascii="Corbel" w:hAnsi="Corbel" w:cs="Arial"/>
          <w:sz w:val="22"/>
          <w:szCs w:val="22"/>
        </w:rPr>
        <w:t xml:space="preserve"> this Agreement is for </w:t>
      </w:r>
      <w:r w:rsidR="00F315F4">
        <w:rPr>
          <w:rFonts w:ascii="Corbel" w:hAnsi="Corbel" w:cs="Arial"/>
          <w:sz w:val="22"/>
          <w:szCs w:val="22"/>
        </w:rPr>
        <w:t>agreed activities covered by the collaboration workstream</w:t>
      </w:r>
      <w:r>
        <w:rPr>
          <w:rFonts w:ascii="Corbel" w:hAnsi="Corbel" w:cs="Arial"/>
          <w:sz w:val="22"/>
          <w:szCs w:val="22"/>
        </w:rPr>
        <w:t>.</w:t>
      </w:r>
    </w:p>
    <w:p w14:paraId="4B4C6C80" w14:textId="77777777" w:rsidR="00204048" w:rsidRPr="003653EF" w:rsidRDefault="00204048" w:rsidP="003972BD">
      <w:pPr>
        <w:pStyle w:val="ListParagraph"/>
        <w:spacing w:before="80"/>
        <w:ind w:left="360"/>
        <w:contextualSpacing w:val="0"/>
        <w:jc w:val="both"/>
        <w:rPr>
          <w:rFonts w:ascii="Corbel" w:hAnsi="Corbel" w:cs="Arial"/>
          <w:sz w:val="22"/>
          <w:szCs w:val="22"/>
        </w:rPr>
      </w:pPr>
    </w:p>
    <w:tbl>
      <w:tblPr>
        <w:tblStyle w:val="TableGrid4"/>
        <w:tblW w:w="54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2" w:type="dxa"/>
          <w:left w:w="62" w:type="dxa"/>
          <w:bottom w:w="62" w:type="dxa"/>
          <w:right w:w="62" w:type="dxa"/>
        </w:tblCellMar>
        <w:tblLook w:val="04A0" w:firstRow="1" w:lastRow="0" w:firstColumn="1" w:lastColumn="0" w:noHBand="0" w:noVBand="1"/>
      </w:tblPr>
      <w:tblGrid>
        <w:gridCol w:w="4911"/>
        <w:gridCol w:w="4911"/>
      </w:tblGrid>
      <w:tr w:rsidR="00204048" w:rsidRPr="00165418" w14:paraId="0DDDEE4F" w14:textId="77777777" w:rsidTr="00204048">
        <w:trPr>
          <w:trHeight w:val="253"/>
        </w:trPr>
        <w:tc>
          <w:tcPr>
            <w:tcW w:w="2500" w:type="pct"/>
            <w:hideMark/>
          </w:tcPr>
          <w:p w14:paraId="42964265" w14:textId="77777777" w:rsidR="00204048" w:rsidRPr="00AA38A4" w:rsidRDefault="00204048" w:rsidP="003972BD">
            <w:pPr>
              <w:jc w:val="both"/>
              <w:rPr>
                <w:rFonts w:ascii="Corbel" w:hAnsi="Corbel" w:cs="Arial"/>
                <w:sz w:val="22"/>
                <w:szCs w:val="22"/>
              </w:rPr>
            </w:pPr>
            <w:r w:rsidRPr="00AA38A4">
              <w:rPr>
                <w:rFonts w:ascii="Corbel" w:hAnsi="Corbel" w:cs="Arial"/>
                <w:b/>
                <w:bCs/>
                <w:sz w:val="22"/>
              </w:rPr>
              <w:t xml:space="preserve">Signed for and on behalf of Te Arawhiti  </w:t>
            </w:r>
          </w:p>
        </w:tc>
        <w:tc>
          <w:tcPr>
            <w:tcW w:w="2500" w:type="pct"/>
            <w:hideMark/>
          </w:tcPr>
          <w:p w14:paraId="197DE599" w14:textId="77777777" w:rsidR="00204048" w:rsidRPr="00AA38A4" w:rsidRDefault="00204048" w:rsidP="003972BD">
            <w:pPr>
              <w:jc w:val="both"/>
              <w:rPr>
                <w:rFonts w:ascii="Corbel" w:hAnsi="Corbel" w:cs="Arial"/>
                <w:sz w:val="22"/>
                <w:szCs w:val="22"/>
              </w:rPr>
            </w:pPr>
            <w:r w:rsidRPr="00AA38A4">
              <w:rPr>
                <w:rFonts w:ascii="Corbel" w:hAnsi="Corbel" w:cs="Arial"/>
                <w:b/>
                <w:bCs/>
                <w:sz w:val="22"/>
              </w:rPr>
              <w:t>N</w:t>
            </w:r>
            <w:r w:rsidRPr="00AA38A4">
              <w:rPr>
                <w:rFonts w:ascii="Corbel" w:hAnsi="Corbel" w:cs="Arial"/>
                <w:b/>
                <w:bCs/>
                <w:sz w:val="22"/>
                <w:szCs w:val="22"/>
              </w:rPr>
              <w:t>ame</w:t>
            </w:r>
            <w:r w:rsidRPr="00AA38A4">
              <w:rPr>
                <w:rFonts w:ascii="Corbel" w:hAnsi="Corbel" w:cs="Arial"/>
                <w:b/>
                <w:bCs/>
                <w:sz w:val="22"/>
              </w:rPr>
              <w:t xml:space="preserve"> of authorised signatory for Kaitono </w:t>
            </w:r>
          </w:p>
        </w:tc>
      </w:tr>
      <w:tr w:rsidR="00204048" w:rsidRPr="00165418" w14:paraId="5FBBED3A" w14:textId="77777777" w:rsidTr="00204048">
        <w:trPr>
          <w:trHeight w:val="1028"/>
        </w:trPr>
        <w:tc>
          <w:tcPr>
            <w:tcW w:w="2500" w:type="pct"/>
            <w:hideMark/>
          </w:tcPr>
          <w:p w14:paraId="160C0A5E" w14:textId="77777777" w:rsidR="00204048" w:rsidRPr="00AA38A4" w:rsidRDefault="00204048" w:rsidP="003972BD">
            <w:pPr>
              <w:jc w:val="both"/>
              <w:rPr>
                <w:rFonts w:ascii="Corbel" w:hAnsi="Corbel" w:cs="Arial"/>
                <w:sz w:val="22"/>
                <w:szCs w:val="22"/>
              </w:rPr>
            </w:pPr>
          </w:p>
          <w:p w14:paraId="66F67E6E" w14:textId="77777777" w:rsidR="00204048" w:rsidRPr="00AA38A4" w:rsidRDefault="00204048" w:rsidP="003972BD">
            <w:pPr>
              <w:jc w:val="both"/>
              <w:rPr>
                <w:rFonts w:ascii="Corbel" w:hAnsi="Corbel" w:cs="Arial"/>
                <w:sz w:val="22"/>
                <w:szCs w:val="22"/>
              </w:rPr>
            </w:pPr>
          </w:p>
          <w:p w14:paraId="195D2A57" w14:textId="77777777" w:rsidR="00204048" w:rsidRPr="00AA38A4" w:rsidRDefault="00204048" w:rsidP="003972BD">
            <w:pPr>
              <w:jc w:val="both"/>
              <w:rPr>
                <w:rFonts w:ascii="Corbel" w:hAnsi="Corbel" w:cs="Arial"/>
                <w:sz w:val="22"/>
                <w:szCs w:val="22"/>
              </w:rPr>
            </w:pPr>
          </w:p>
          <w:p w14:paraId="262E000F" w14:textId="77777777" w:rsidR="00204048" w:rsidRPr="00AA38A4" w:rsidRDefault="00204048" w:rsidP="003972BD">
            <w:pPr>
              <w:jc w:val="both"/>
              <w:rPr>
                <w:rFonts w:ascii="Corbel" w:hAnsi="Corbel" w:cs="Arial"/>
                <w:sz w:val="22"/>
                <w:szCs w:val="22"/>
              </w:rPr>
            </w:pPr>
            <w:r w:rsidRPr="00AA38A4">
              <w:rPr>
                <w:rFonts w:ascii="Corbel" w:hAnsi="Corbel" w:cs="Arial"/>
                <w:sz w:val="22"/>
              </w:rPr>
              <w:t>______________________________</w:t>
            </w:r>
          </w:p>
        </w:tc>
        <w:tc>
          <w:tcPr>
            <w:tcW w:w="2500" w:type="pct"/>
            <w:hideMark/>
          </w:tcPr>
          <w:p w14:paraId="4DC4F89E" w14:textId="77777777" w:rsidR="00204048" w:rsidRDefault="00204048" w:rsidP="003972BD">
            <w:pPr>
              <w:jc w:val="both"/>
              <w:rPr>
                <w:rFonts w:ascii="Corbel" w:hAnsi="Corbel" w:cs="Arial"/>
                <w:sz w:val="22"/>
                <w:szCs w:val="22"/>
              </w:rPr>
            </w:pPr>
          </w:p>
          <w:p w14:paraId="1882B5F2" w14:textId="77777777" w:rsidR="00204048" w:rsidRPr="00165418" w:rsidRDefault="00204048" w:rsidP="003972BD">
            <w:pPr>
              <w:jc w:val="both"/>
              <w:rPr>
                <w:rFonts w:ascii="Corbel" w:hAnsi="Corbel" w:cs="Arial"/>
                <w:sz w:val="22"/>
                <w:szCs w:val="22"/>
              </w:rPr>
            </w:pPr>
          </w:p>
          <w:p w14:paraId="698AB1A5" w14:textId="77777777" w:rsidR="00204048" w:rsidRPr="00165418" w:rsidRDefault="00204048" w:rsidP="003972BD">
            <w:pPr>
              <w:jc w:val="both"/>
              <w:rPr>
                <w:rFonts w:ascii="Corbel" w:hAnsi="Corbel" w:cs="Arial"/>
                <w:sz w:val="22"/>
                <w:szCs w:val="22"/>
              </w:rPr>
            </w:pPr>
          </w:p>
          <w:p w14:paraId="08CDF1A5" w14:textId="77777777" w:rsidR="00204048" w:rsidRPr="00165418" w:rsidRDefault="00204048" w:rsidP="003972BD">
            <w:pPr>
              <w:jc w:val="both"/>
              <w:rPr>
                <w:rFonts w:ascii="Corbel" w:hAnsi="Corbel" w:cs="Arial"/>
                <w:sz w:val="22"/>
                <w:szCs w:val="22"/>
              </w:rPr>
            </w:pPr>
            <w:r w:rsidRPr="00165418">
              <w:rPr>
                <w:rFonts w:ascii="Corbel" w:hAnsi="Corbel" w:cs="Arial"/>
                <w:sz w:val="22"/>
              </w:rPr>
              <w:t>______________________________</w:t>
            </w:r>
          </w:p>
        </w:tc>
      </w:tr>
      <w:tr w:rsidR="00204048" w:rsidRPr="00165418" w14:paraId="745BDAB7" w14:textId="77777777" w:rsidTr="00204048">
        <w:trPr>
          <w:trHeight w:val="253"/>
        </w:trPr>
        <w:tc>
          <w:tcPr>
            <w:tcW w:w="2500" w:type="pct"/>
            <w:hideMark/>
          </w:tcPr>
          <w:p w14:paraId="4788C34E" w14:textId="77777777" w:rsidR="00204048" w:rsidRPr="00AA38A4" w:rsidRDefault="00204048" w:rsidP="003972BD">
            <w:pPr>
              <w:jc w:val="both"/>
              <w:rPr>
                <w:rFonts w:ascii="Corbel" w:hAnsi="Corbel" w:cs="Arial"/>
                <w:b/>
                <w:bCs/>
                <w:sz w:val="22"/>
              </w:rPr>
            </w:pPr>
            <w:r w:rsidRPr="00AA38A4">
              <w:rPr>
                <w:rFonts w:ascii="Corbel" w:hAnsi="Corbel" w:cs="Arial"/>
                <w:b/>
                <w:bCs/>
                <w:sz w:val="22"/>
              </w:rPr>
              <w:t>Name:</w:t>
            </w:r>
          </w:p>
          <w:p w14:paraId="64B95D20" w14:textId="77777777" w:rsidR="00204048" w:rsidRPr="00AA38A4" w:rsidRDefault="00204048" w:rsidP="003972BD">
            <w:pPr>
              <w:jc w:val="both"/>
              <w:rPr>
                <w:rFonts w:ascii="Corbel" w:hAnsi="Corbel" w:cs="Arial"/>
                <w:b/>
                <w:bCs/>
                <w:sz w:val="22"/>
              </w:rPr>
            </w:pPr>
            <w:r w:rsidRPr="00AA38A4">
              <w:rPr>
                <w:rFonts w:ascii="Corbel" w:hAnsi="Corbel" w:cs="Arial"/>
                <w:b/>
                <w:bCs/>
                <w:sz w:val="22"/>
              </w:rPr>
              <w:t>Position:</w:t>
            </w:r>
          </w:p>
          <w:p w14:paraId="36369401" w14:textId="77777777" w:rsidR="00204048" w:rsidRPr="00AA38A4" w:rsidRDefault="00204048" w:rsidP="003972BD">
            <w:pPr>
              <w:jc w:val="both"/>
              <w:rPr>
                <w:rFonts w:ascii="Corbel" w:hAnsi="Corbel" w:cs="Arial"/>
                <w:b/>
                <w:bCs/>
                <w:sz w:val="22"/>
                <w:szCs w:val="22"/>
              </w:rPr>
            </w:pPr>
            <w:r w:rsidRPr="00AA38A4">
              <w:rPr>
                <w:rFonts w:ascii="Corbel" w:hAnsi="Corbel" w:cs="Arial"/>
                <w:b/>
                <w:bCs/>
                <w:sz w:val="22"/>
              </w:rPr>
              <w:t>Date:</w:t>
            </w:r>
          </w:p>
        </w:tc>
        <w:tc>
          <w:tcPr>
            <w:tcW w:w="2500" w:type="pct"/>
            <w:hideMark/>
          </w:tcPr>
          <w:p w14:paraId="66D8BC1C" w14:textId="77777777" w:rsidR="00204048" w:rsidRPr="00495136" w:rsidRDefault="00204048" w:rsidP="003972BD">
            <w:pPr>
              <w:jc w:val="both"/>
              <w:rPr>
                <w:rFonts w:ascii="Corbel" w:hAnsi="Corbel" w:cs="Arial"/>
                <w:b/>
                <w:bCs/>
                <w:sz w:val="22"/>
              </w:rPr>
            </w:pPr>
            <w:r w:rsidRPr="00495136">
              <w:rPr>
                <w:rFonts w:ascii="Corbel" w:hAnsi="Corbel" w:cs="Arial"/>
                <w:b/>
                <w:bCs/>
                <w:sz w:val="22"/>
              </w:rPr>
              <w:t>Name:</w:t>
            </w:r>
          </w:p>
          <w:p w14:paraId="23B55E88" w14:textId="77777777" w:rsidR="00204048" w:rsidRDefault="00204048" w:rsidP="003972BD">
            <w:pPr>
              <w:jc w:val="both"/>
              <w:rPr>
                <w:rFonts w:ascii="Corbel" w:hAnsi="Corbel" w:cs="Arial"/>
                <w:b/>
                <w:bCs/>
                <w:sz w:val="22"/>
              </w:rPr>
            </w:pPr>
            <w:r w:rsidRPr="00495136">
              <w:rPr>
                <w:rFonts w:ascii="Corbel" w:hAnsi="Corbel" w:cs="Arial"/>
                <w:b/>
                <w:bCs/>
                <w:sz w:val="22"/>
              </w:rPr>
              <w:t>Position:</w:t>
            </w:r>
          </w:p>
          <w:p w14:paraId="7FF85182" w14:textId="77777777" w:rsidR="00204048" w:rsidRPr="00495136" w:rsidRDefault="00204048" w:rsidP="003972BD">
            <w:pPr>
              <w:jc w:val="both"/>
              <w:rPr>
                <w:rFonts w:ascii="Corbel" w:hAnsi="Corbel" w:cs="Arial"/>
                <w:b/>
                <w:bCs/>
                <w:sz w:val="22"/>
                <w:szCs w:val="22"/>
              </w:rPr>
            </w:pPr>
            <w:r>
              <w:rPr>
                <w:rFonts w:ascii="Corbel" w:hAnsi="Corbel" w:cs="Arial"/>
                <w:b/>
                <w:bCs/>
                <w:sz w:val="22"/>
              </w:rPr>
              <w:t>Date:</w:t>
            </w:r>
          </w:p>
        </w:tc>
      </w:tr>
    </w:tbl>
    <w:p w14:paraId="7B6FF29F" w14:textId="77777777" w:rsidR="00204048" w:rsidRDefault="00204048" w:rsidP="003972BD">
      <w:pPr>
        <w:jc w:val="both"/>
        <w:rPr>
          <w:rFonts w:ascii="Corbel" w:hAnsi="Corbel"/>
          <w:b/>
          <w:bCs/>
        </w:rPr>
      </w:pPr>
    </w:p>
    <w:p w14:paraId="10BBA82A" w14:textId="77777777" w:rsidR="00204048" w:rsidRDefault="00204048" w:rsidP="003972BD">
      <w:pPr>
        <w:jc w:val="both"/>
        <w:rPr>
          <w:rFonts w:ascii="Corbel" w:hAnsi="Corbel"/>
          <w:b/>
          <w:bCs/>
        </w:rPr>
      </w:pPr>
    </w:p>
    <w:p w14:paraId="1F507DEE" w14:textId="77777777" w:rsidR="00204048" w:rsidRPr="00204048" w:rsidRDefault="00204048" w:rsidP="003972BD">
      <w:pPr>
        <w:spacing w:before="40" w:after="40"/>
        <w:jc w:val="both"/>
        <w:rPr>
          <w:rFonts w:ascii="Corbel" w:hAnsi="Corbel"/>
          <w:sz w:val="22"/>
        </w:rPr>
      </w:pPr>
    </w:p>
    <w:sectPr w:rsidR="00204048" w:rsidRPr="00204048" w:rsidSect="004F1C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7CD6D" w14:textId="77777777" w:rsidR="00AC1B42" w:rsidRDefault="00AC1B42" w:rsidP="009F175C">
      <w:r>
        <w:separator/>
      </w:r>
    </w:p>
  </w:endnote>
  <w:endnote w:type="continuationSeparator" w:id="0">
    <w:p w14:paraId="1E848D80" w14:textId="77777777" w:rsidR="00AC1B42" w:rsidRDefault="00AC1B42" w:rsidP="009F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F99DE" w14:textId="77777777" w:rsidR="00AC1B42" w:rsidRDefault="00AC1B42" w:rsidP="009F175C">
      <w:r>
        <w:separator/>
      </w:r>
    </w:p>
  </w:footnote>
  <w:footnote w:type="continuationSeparator" w:id="0">
    <w:p w14:paraId="3F4417E4" w14:textId="77777777" w:rsidR="00AC1B42" w:rsidRDefault="00AC1B42" w:rsidP="009F1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A71"/>
    <w:multiLevelType w:val="multilevel"/>
    <w:tmpl w:val="EA08EA1E"/>
    <w:lvl w:ilvl="0">
      <w:start w:val="1"/>
      <w:numFmt w:val="decimal"/>
      <w:lvlText w:val="%1."/>
      <w:lvlJc w:val="left"/>
      <w:pPr>
        <w:tabs>
          <w:tab w:val="num" w:pos="924"/>
        </w:tabs>
        <w:ind w:left="924" w:hanging="924"/>
      </w:pPr>
      <w:rPr>
        <w:rFonts w:cs="Times New Roman" w:hint="default"/>
      </w:rPr>
    </w:lvl>
    <w:lvl w:ilvl="1">
      <w:start w:val="1"/>
      <w:numFmt w:val="decimal"/>
      <w:lvlText w:val="%1.%2"/>
      <w:lvlJc w:val="left"/>
      <w:pPr>
        <w:tabs>
          <w:tab w:val="num" w:pos="924"/>
        </w:tabs>
        <w:ind w:left="924" w:hanging="924"/>
      </w:pPr>
      <w:rPr>
        <w:rFonts w:cs="Times New Roman" w:hint="default"/>
      </w:rPr>
    </w:lvl>
    <w:lvl w:ilvl="2">
      <w:start w:val="1"/>
      <w:numFmt w:val="lowerLetter"/>
      <w:lvlText w:val="%3."/>
      <w:lvlJc w:val="left"/>
      <w:pPr>
        <w:tabs>
          <w:tab w:val="num" w:pos="1775"/>
        </w:tabs>
        <w:ind w:left="1775" w:hanging="924"/>
      </w:pPr>
      <w:rPr>
        <w:rFonts w:cs="Times New Roman" w:hint="default"/>
      </w:rPr>
    </w:lvl>
    <w:lvl w:ilvl="3">
      <w:start w:val="1"/>
      <w:numFmt w:val="lowerRoman"/>
      <w:lvlText w:val="%4."/>
      <w:lvlJc w:val="left"/>
      <w:pPr>
        <w:tabs>
          <w:tab w:val="num" w:pos="2773"/>
        </w:tabs>
        <w:ind w:left="2773" w:hanging="925"/>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decimal"/>
      <w:lvlText w:val="%6."/>
      <w:lvlJc w:val="left"/>
      <w:pPr>
        <w:tabs>
          <w:tab w:val="num" w:pos="2160"/>
        </w:tabs>
        <w:ind w:left="2160" w:hanging="360"/>
      </w:pPr>
      <w:rPr>
        <w:rFonts w:ascii="Arial" w:hAnsi="Arial" w:hint="default"/>
        <w:b w:val="0"/>
        <w:i w:val="0"/>
        <w:sz w:val="21"/>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 w15:restartNumberingAfterBreak="0">
    <w:nsid w:val="23900506"/>
    <w:multiLevelType w:val="multilevel"/>
    <w:tmpl w:val="C9F2DE48"/>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42660F"/>
    <w:multiLevelType w:val="hybridMultilevel"/>
    <w:tmpl w:val="331AD0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D2F2364"/>
    <w:multiLevelType w:val="hybridMultilevel"/>
    <w:tmpl w:val="C8284F6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30892ADB"/>
    <w:multiLevelType w:val="hybridMultilevel"/>
    <w:tmpl w:val="3392BADE"/>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136305A"/>
    <w:multiLevelType w:val="hybridMultilevel"/>
    <w:tmpl w:val="6804FBF0"/>
    <w:lvl w:ilvl="0" w:tplc="B7C22D24">
      <w:start w:val="1"/>
      <w:numFmt w:val="decimal"/>
      <w:lvlText w:val="%1."/>
      <w:lvlJc w:val="left"/>
      <w:pPr>
        <w:ind w:left="360" w:hanging="360"/>
      </w:pPr>
      <w:rPr>
        <w:rFonts w:ascii="Corbel" w:eastAsiaTheme="minorHAnsi" w:hAnsi="Corbel" w:cs="Arial"/>
      </w:rPr>
    </w:lvl>
    <w:lvl w:ilvl="1" w:tplc="B3403B5C">
      <w:start w:val="1"/>
      <w:numFmt w:val="lowerLetter"/>
      <w:lvlText w:val="%2."/>
      <w:lvlJc w:val="left"/>
      <w:pPr>
        <w:ind w:left="1080" w:hanging="360"/>
      </w:pPr>
      <w:rPr>
        <w:rFonts w:ascii="Corbel" w:eastAsia="Times New Roman" w:hAnsi="Corbel" w:cs="Arial"/>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2A37A7"/>
    <w:multiLevelType w:val="hybridMultilevel"/>
    <w:tmpl w:val="7DEA15C2"/>
    <w:lvl w:ilvl="0" w:tplc="14090019">
      <w:start w:val="1"/>
      <w:numFmt w:val="lowerLetter"/>
      <w:lvlText w:val="%1."/>
      <w:lvlJc w:val="left"/>
      <w:pPr>
        <w:ind w:left="360" w:hanging="360"/>
      </w:pPr>
    </w:lvl>
    <w:lvl w:ilvl="1" w:tplc="FFFFFFFF">
      <w:numFmt w:val="decimal"/>
      <w:lvlText w:val="o"/>
      <w:lvlJc w:val="left"/>
      <w:pPr>
        <w:ind w:left="1800" w:hanging="360"/>
      </w:pPr>
      <w:rPr>
        <w:rFonts w:ascii="Courier New" w:hAnsi="Courier New" w:cs="Courier New" w:hint="default"/>
      </w:rPr>
    </w:lvl>
    <w:lvl w:ilvl="2" w:tplc="FFFFFFFF">
      <w:numFmt w:val="decimal"/>
      <w:lvlText w:val=""/>
      <w:lvlJc w:val="left"/>
      <w:pPr>
        <w:ind w:left="2520" w:hanging="360"/>
      </w:pPr>
      <w:rPr>
        <w:rFonts w:ascii="Wingdings" w:hAnsi="Wingdings" w:cs="Wingdings" w:hint="default"/>
      </w:rPr>
    </w:lvl>
    <w:lvl w:ilvl="3" w:tplc="FFFFFFFF">
      <w:numFmt w:val="decimal"/>
      <w:lvlText w:val=""/>
      <w:lvlJc w:val="left"/>
      <w:pPr>
        <w:ind w:left="3240" w:hanging="360"/>
      </w:pPr>
      <w:rPr>
        <w:rFonts w:ascii="Symbol" w:hAnsi="Symbol" w:cs="Symbol" w:hint="default"/>
      </w:rPr>
    </w:lvl>
    <w:lvl w:ilvl="4" w:tplc="FFFFFFFF">
      <w:numFmt w:val="decimal"/>
      <w:lvlText w:val="o"/>
      <w:lvlJc w:val="left"/>
      <w:pPr>
        <w:ind w:left="3960" w:hanging="360"/>
      </w:pPr>
      <w:rPr>
        <w:rFonts w:ascii="Courier New" w:hAnsi="Courier New" w:cs="Courier New" w:hint="default"/>
      </w:rPr>
    </w:lvl>
    <w:lvl w:ilvl="5" w:tplc="FFFFFFFF">
      <w:numFmt w:val="decimal"/>
      <w:lvlText w:val=""/>
      <w:lvlJc w:val="left"/>
      <w:pPr>
        <w:ind w:left="4680" w:hanging="360"/>
      </w:pPr>
      <w:rPr>
        <w:rFonts w:ascii="Wingdings" w:hAnsi="Wingdings" w:cs="Wingdings" w:hint="default"/>
      </w:rPr>
    </w:lvl>
    <w:lvl w:ilvl="6" w:tplc="FFFFFFFF">
      <w:numFmt w:val="decimal"/>
      <w:lvlText w:val=""/>
      <w:lvlJc w:val="left"/>
      <w:pPr>
        <w:ind w:left="5400" w:hanging="360"/>
      </w:pPr>
      <w:rPr>
        <w:rFonts w:ascii="Symbol" w:hAnsi="Symbol" w:cs="Symbol" w:hint="default"/>
      </w:rPr>
    </w:lvl>
    <w:lvl w:ilvl="7" w:tplc="FFFFFFFF">
      <w:numFmt w:val="decimal"/>
      <w:lvlText w:val="o"/>
      <w:lvlJc w:val="left"/>
      <w:pPr>
        <w:ind w:left="6120" w:hanging="360"/>
      </w:pPr>
      <w:rPr>
        <w:rFonts w:ascii="Courier New" w:hAnsi="Courier New" w:cs="Courier New" w:hint="default"/>
      </w:rPr>
    </w:lvl>
    <w:lvl w:ilvl="8" w:tplc="FFFFFFFF">
      <w:numFmt w:val="decimal"/>
      <w:lvlText w:val=""/>
      <w:lvlJc w:val="left"/>
      <w:pPr>
        <w:ind w:left="6840" w:hanging="360"/>
      </w:pPr>
      <w:rPr>
        <w:rFonts w:ascii="Wingdings" w:hAnsi="Wingdings" w:cs="Wingdings" w:hint="default"/>
      </w:rPr>
    </w:lvl>
  </w:abstractNum>
  <w:abstractNum w:abstractNumId="7" w15:restartNumberingAfterBreak="0">
    <w:nsid w:val="38D620C3"/>
    <w:multiLevelType w:val="hybridMultilevel"/>
    <w:tmpl w:val="F4E453F8"/>
    <w:lvl w:ilvl="0" w:tplc="B7C22D24">
      <w:start w:val="1"/>
      <w:numFmt w:val="decimal"/>
      <w:lvlText w:val="%1."/>
      <w:lvlJc w:val="left"/>
      <w:pPr>
        <w:ind w:left="360" w:hanging="360"/>
      </w:pPr>
      <w:rPr>
        <w:rFonts w:ascii="Corbel" w:eastAsiaTheme="minorHAnsi" w:hAnsi="Corbel" w:cs="Arial"/>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9B5FAE"/>
    <w:multiLevelType w:val="hybridMultilevel"/>
    <w:tmpl w:val="24E2502E"/>
    <w:lvl w:ilvl="0" w:tplc="14090017">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51E5402"/>
    <w:multiLevelType w:val="hybridMultilevel"/>
    <w:tmpl w:val="069C004E"/>
    <w:lvl w:ilvl="0" w:tplc="14090017">
      <w:start w:val="1"/>
      <w:numFmt w:val="lowerLetter"/>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536B7282"/>
    <w:multiLevelType w:val="multilevel"/>
    <w:tmpl w:val="F54891A2"/>
    <w:lvl w:ilvl="0">
      <w:start w:val="1"/>
      <w:numFmt w:val="decimal"/>
      <w:lvlText w:val="%1."/>
      <w:lvlJc w:val="left"/>
      <w:pPr>
        <w:tabs>
          <w:tab w:val="num" w:pos="924"/>
        </w:tabs>
        <w:ind w:left="924" w:hanging="924"/>
      </w:pPr>
      <w:rPr>
        <w:rFonts w:cs="Times New Roman" w:hint="default"/>
      </w:rPr>
    </w:lvl>
    <w:lvl w:ilvl="1">
      <w:start w:val="1"/>
      <w:numFmt w:val="decimal"/>
      <w:lvlText w:val="%1.%2"/>
      <w:lvlJc w:val="left"/>
      <w:pPr>
        <w:tabs>
          <w:tab w:val="num" w:pos="924"/>
        </w:tabs>
        <w:ind w:left="924" w:hanging="924"/>
      </w:pPr>
      <w:rPr>
        <w:rFonts w:cs="Times New Roman" w:hint="default"/>
      </w:rPr>
    </w:lvl>
    <w:lvl w:ilvl="2">
      <w:start w:val="1"/>
      <w:numFmt w:val="lowerLetter"/>
      <w:lvlText w:val="%3."/>
      <w:lvlJc w:val="left"/>
      <w:pPr>
        <w:tabs>
          <w:tab w:val="num" w:pos="1775"/>
        </w:tabs>
        <w:ind w:left="1775" w:hanging="924"/>
      </w:pPr>
      <w:rPr>
        <w:rFonts w:cs="Times New Roman" w:hint="default"/>
      </w:rPr>
    </w:lvl>
    <w:lvl w:ilvl="3">
      <w:start w:val="1"/>
      <w:numFmt w:val="lowerRoman"/>
      <w:lvlText w:val="%4."/>
      <w:lvlJc w:val="left"/>
      <w:pPr>
        <w:tabs>
          <w:tab w:val="num" w:pos="2773"/>
        </w:tabs>
        <w:ind w:left="2773" w:hanging="925"/>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decimal"/>
      <w:lvlText w:val="%6."/>
      <w:lvlJc w:val="left"/>
      <w:pPr>
        <w:tabs>
          <w:tab w:val="num" w:pos="2160"/>
        </w:tabs>
        <w:ind w:left="2160" w:hanging="360"/>
      </w:pPr>
      <w:rPr>
        <w:rFonts w:ascii="Arial" w:hAnsi="Arial" w:hint="default"/>
        <w:b w:val="0"/>
        <w:i w:val="0"/>
        <w:sz w:val="21"/>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1" w15:restartNumberingAfterBreak="0">
    <w:nsid w:val="5EA9417D"/>
    <w:multiLevelType w:val="hybridMultilevel"/>
    <w:tmpl w:val="408C8F5E"/>
    <w:lvl w:ilvl="0" w:tplc="14090017">
      <w:start w:val="1"/>
      <w:numFmt w:val="lowerLetter"/>
      <w:lvlText w:val="%1)"/>
      <w:lvlJc w:val="left"/>
      <w:pPr>
        <w:ind w:left="360" w:hanging="360"/>
      </w:pPr>
    </w:lvl>
    <w:lvl w:ilvl="1" w:tplc="14090003">
      <w:numFmt w:val="decimal"/>
      <w:lvlText w:val="o"/>
      <w:lvlJc w:val="left"/>
      <w:pPr>
        <w:ind w:left="1800" w:hanging="360"/>
      </w:pPr>
      <w:rPr>
        <w:rFonts w:ascii="Courier New" w:hAnsi="Courier New" w:cs="Courier New" w:hint="default"/>
      </w:rPr>
    </w:lvl>
    <w:lvl w:ilvl="2" w:tplc="14090005">
      <w:numFmt w:val="decimal"/>
      <w:lvlText w:val=""/>
      <w:lvlJc w:val="left"/>
      <w:pPr>
        <w:ind w:left="2520" w:hanging="360"/>
      </w:pPr>
      <w:rPr>
        <w:rFonts w:ascii="Wingdings" w:hAnsi="Wingdings" w:cs="Wingdings" w:hint="default"/>
      </w:rPr>
    </w:lvl>
    <w:lvl w:ilvl="3" w:tplc="14090001">
      <w:numFmt w:val="decimal"/>
      <w:lvlText w:val=""/>
      <w:lvlJc w:val="left"/>
      <w:pPr>
        <w:ind w:left="3240" w:hanging="360"/>
      </w:pPr>
      <w:rPr>
        <w:rFonts w:ascii="Symbol" w:hAnsi="Symbol" w:cs="Symbol" w:hint="default"/>
      </w:rPr>
    </w:lvl>
    <w:lvl w:ilvl="4" w:tplc="14090003">
      <w:numFmt w:val="decimal"/>
      <w:lvlText w:val="o"/>
      <w:lvlJc w:val="left"/>
      <w:pPr>
        <w:ind w:left="3960" w:hanging="360"/>
      </w:pPr>
      <w:rPr>
        <w:rFonts w:ascii="Courier New" w:hAnsi="Courier New" w:cs="Courier New" w:hint="default"/>
      </w:rPr>
    </w:lvl>
    <w:lvl w:ilvl="5" w:tplc="14090005">
      <w:numFmt w:val="decimal"/>
      <w:lvlText w:val=""/>
      <w:lvlJc w:val="left"/>
      <w:pPr>
        <w:ind w:left="4680" w:hanging="360"/>
      </w:pPr>
      <w:rPr>
        <w:rFonts w:ascii="Wingdings" w:hAnsi="Wingdings" w:cs="Wingdings" w:hint="default"/>
      </w:rPr>
    </w:lvl>
    <w:lvl w:ilvl="6" w:tplc="14090001">
      <w:numFmt w:val="decimal"/>
      <w:lvlText w:val=""/>
      <w:lvlJc w:val="left"/>
      <w:pPr>
        <w:ind w:left="5400" w:hanging="360"/>
      </w:pPr>
      <w:rPr>
        <w:rFonts w:ascii="Symbol" w:hAnsi="Symbol" w:cs="Symbol" w:hint="default"/>
      </w:rPr>
    </w:lvl>
    <w:lvl w:ilvl="7" w:tplc="14090003">
      <w:numFmt w:val="decimal"/>
      <w:lvlText w:val="o"/>
      <w:lvlJc w:val="left"/>
      <w:pPr>
        <w:ind w:left="6120" w:hanging="360"/>
      </w:pPr>
      <w:rPr>
        <w:rFonts w:ascii="Courier New" w:hAnsi="Courier New" w:cs="Courier New" w:hint="default"/>
      </w:rPr>
    </w:lvl>
    <w:lvl w:ilvl="8" w:tplc="14090005">
      <w:numFmt w:val="decimal"/>
      <w:lvlText w:val=""/>
      <w:lvlJc w:val="left"/>
      <w:pPr>
        <w:ind w:left="6840" w:hanging="360"/>
      </w:pPr>
      <w:rPr>
        <w:rFonts w:ascii="Wingdings" w:hAnsi="Wingdings" w:cs="Wingdings" w:hint="default"/>
      </w:rPr>
    </w:lvl>
  </w:abstractNum>
  <w:abstractNum w:abstractNumId="12" w15:restartNumberingAfterBreak="0">
    <w:nsid w:val="60BE219A"/>
    <w:multiLevelType w:val="hybridMultilevel"/>
    <w:tmpl w:val="7CA08D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BA72E1"/>
    <w:multiLevelType w:val="multilevel"/>
    <w:tmpl w:val="17625A2C"/>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391586"/>
    <w:multiLevelType w:val="hybridMultilevel"/>
    <w:tmpl w:val="DE700A5A"/>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6EE93A8F"/>
    <w:multiLevelType w:val="multilevel"/>
    <w:tmpl w:val="D778D826"/>
    <w:lvl w:ilvl="0">
      <w:start w:val="1"/>
      <w:numFmt w:val="decimal"/>
      <w:lvlText w:val="%1."/>
      <w:lvlJc w:val="left"/>
      <w:pPr>
        <w:tabs>
          <w:tab w:val="num" w:pos="924"/>
        </w:tabs>
        <w:ind w:left="924" w:hanging="924"/>
      </w:pPr>
      <w:rPr>
        <w:rFonts w:cs="Times New Roman" w:hint="default"/>
      </w:rPr>
    </w:lvl>
    <w:lvl w:ilvl="1">
      <w:start w:val="1"/>
      <w:numFmt w:val="decimal"/>
      <w:lvlText w:val="%1.%2"/>
      <w:lvlJc w:val="left"/>
      <w:pPr>
        <w:tabs>
          <w:tab w:val="num" w:pos="924"/>
        </w:tabs>
        <w:ind w:left="924" w:hanging="924"/>
      </w:pPr>
      <w:rPr>
        <w:rFonts w:cs="Times New Roman" w:hint="default"/>
      </w:rPr>
    </w:lvl>
    <w:lvl w:ilvl="2">
      <w:start w:val="1"/>
      <w:numFmt w:val="lowerLetter"/>
      <w:lvlText w:val="%3."/>
      <w:lvlJc w:val="left"/>
      <w:pPr>
        <w:tabs>
          <w:tab w:val="num" w:pos="1775"/>
        </w:tabs>
        <w:ind w:left="1775" w:hanging="924"/>
      </w:pPr>
      <w:rPr>
        <w:rFonts w:cs="Times New Roman" w:hint="default"/>
      </w:rPr>
    </w:lvl>
    <w:lvl w:ilvl="3">
      <w:start w:val="1"/>
      <w:numFmt w:val="lowerRoman"/>
      <w:lvlText w:val="%4."/>
      <w:lvlJc w:val="left"/>
      <w:pPr>
        <w:tabs>
          <w:tab w:val="num" w:pos="2773"/>
        </w:tabs>
        <w:ind w:left="2773" w:hanging="925"/>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decimal"/>
      <w:lvlText w:val="%6."/>
      <w:lvlJc w:val="left"/>
      <w:pPr>
        <w:tabs>
          <w:tab w:val="num" w:pos="2160"/>
        </w:tabs>
        <w:ind w:left="2160" w:hanging="360"/>
      </w:pPr>
      <w:rPr>
        <w:rFonts w:ascii="Arial" w:hAnsi="Arial" w:hint="default"/>
        <w:b w:val="0"/>
        <w:i w:val="0"/>
        <w:sz w:val="21"/>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num w:numId="1" w16cid:durableId="1778212385">
    <w:abstractNumId w:val="7"/>
  </w:num>
  <w:num w:numId="2" w16cid:durableId="54008953">
    <w:abstractNumId w:val="12"/>
  </w:num>
  <w:num w:numId="3" w16cid:durableId="1750423105">
    <w:abstractNumId w:val="3"/>
  </w:num>
  <w:num w:numId="4" w16cid:durableId="165098106">
    <w:abstractNumId w:val="10"/>
  </w:num>
  <w:num w:numId="5" w16cid:durableId="2066759267">
    <w:abstractNumId w:val="11"/>
  </w:num>
  <w:num w:numId="6" w16cid:durableId="471873036">
    <w:abstractNumId w:val="8"/>
  </w:num>
  <w:num w:numId="7" w16cid:durableId="1115708521">
    <w:abstractNumId w:val="14"/>
  </w:num>
  <w:num w:numId="8" w16cid:durableId="1139760070">
    <w:abstractNumId w:val="9"/>
  </w:num>
  <w:num w:numId="9" w16cid:durableId="743070439">
    <w:abstractNumId w:val="5"/>
  </w:num>
  <w:num w:numId="10" w16cid:durableId="1871141200">
    <w:abstractNumId w:val="15"/>
  </w:num>
  <w:num w:numId="11" w16cid:durableId="237251639">
    <w:abstractNumId w:val="0"/>
  </w:num>
  <w:num w:numId="12" w16cid:durableId="787697424">
    <w:abstractNumId w:val="13"/>
  </w:num>
  <w:num w:numId="13" w16cid:durableId="408112762">
    <w:abstractNumId w:val="4"/>
  </w:num>
  <w:num w:numId="14" w16cid:durableId="1829054059">
    <w:abstractNumId w:val="1"/>
  </w:num>
  <w:num w:numId="15" w16cid:durableId="1255633382">
    <w:abstractNumId w:val="2"/>
  </w:num>
  <w:num w:numId="16" w16cid:durableId="10256675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46"/>
    <w:rsid w:val="000174F5"/>
    <w:rsid w:val="00024298"/>
    <w:rsid w:val="0004304A"/>
    <w:rsid w:val="000434EB"/>
    <w:rsid w:val="00055BD9"/>
    <w:rsid w:val="00097176"/>
    <w:rsid w:val="000A3ABB"/>
    <w:rsid w:val="000B4BFE"/>
    <w:rsid w:val="000D7528"/>
    <w:rsid w:val="000F79FA"/>
    <w:rsid w:val="0010360A"/>
    <w:rsid w:val="0016288C"/>
    <w:rsid w:val="00165418"/>
    <w:rsid w:val="001A1810"/>
    <w:rsid w:val="001A568D"/>
    <w:rsid w:val="001B2B57"/>
    <w:rsid w:val="001C1F3F"/>
    <w:rsid w:val="001C5A1E"/>
    <w:rsid w:val="00201B57"/>
    <w:rsid w:val="00204048"/>
    <w:rsid w:val="00207DCF"/>
    <w:rsid w:val="00221345"/>
    <w:rsid w:val="00241637"/>
    <w:rsid w:val="00261CE3"/>
    <w:rsid w:val="00283A3B"/>
    <w:rsid w:val="002A33DC"/>
    <w:rsid w:val="002B0E85"/>
    <w:rsid w:val="002C32F8"/>
    <w:rsid w:val="002C4D1B"/>
    <w:rsid w:val="002C526A"/>
    <w:rsid w:val="002E0086"/>
    <w:rsid w:val="002F1B53"/>
    <w:rsid w:val="002F21A2"/>
    <w:rsid w:val="002F7687"/>
    <w:rsid w:val="003047B2"/>
    <w:rsid w:val="00311552"/>
    <w:rsid w:val="00332AB7"/>
    <w:rsid w:val="00340B37"/>
    <w:rsid w:val="003653EF"/>
    <w:rsid w:val="00385427"/>
    <w:rsid w:val="003972BD"/>
    <w:rsid w:val="003E4E85"/>
    <w:rsid w:val="003F3CC5"/>
    <w:rsid w:val="00401029"/>
    <w:rsid w:val="0043740D"/>
    <w:rsid w:val="004429A1"/>
    <w:rsid w:val="00495136"/>
    <w:rsid w:val="004D0941"/>
    <w:rsid w:val="004E2315"/>
    <w:rsid w:val="004F1C26"/>
    <w:rsid w:val="005814A0"/>
    <w:rsid w:val="00582AFA"/>
    <w:rsid w:val="005A5979"/>
    <w:rsid w:val="005B32C4"/>
    <w:rsid w:val="005C330B"/>
    <w:rsid w:val="005F050D"/>
    <w:rsid w:val="00614C6E"/>
    <w:rsid w:val="006256CB"/>
    <w:rsid w:val="00641C6C"/>
    <w:rsid w:val="00654E7B"/>
    <w:rsid w:val="00672855"/>
    <w:rsid w:val="00683842"/>
    <w:rsid w:val="0068511F"/>
    <w:rsid w:val="006922AE"/>
    <w:rsid w:val="006C1EEE"/>
    <w:rsid w:val="006D5263"/>
    <w:rsid w:val="006E5BBF"/>
    <w:rsid w:val="007235A2"/>
    <w:rsid w:val="00736576"/>
    <w:rsid w:val="00764B9F"/>
    <w:rsid w:val="00764CED"/>
    <w:rsid w:val="00771078"/>
    <w:rsid w:val="00774ECA"/>
    <w:rsid w:val="00782DED"/>
    <w:rsid w:val="00797C3B"/>
    <w:rsid w:val="007B082C"/>
    <w:rsid w:val="007B2A81"/>
    <w:rsid w:val="007B45E1"/>
    <w:rsid w:val="007C6346"/>
    <w:rsid w:val="007D7DDB"/>
    <w:rsid w:val="00804BCC"/>
    <w:rsid w:val="00807904"/>
    <w:rsid w:val="0082472B"/>
    <w:rsid w:val="00833188"/>
    <w:rsid w:val="0084237D"/>
    <w:rsid w:val="00843FDC"/>
    <w:rsid w:val="00860054"/>
    <w:rsid w:val="0087265A"/>
    <w:rsid w:val="008A79E6"/>
    <w:rsid w:val="008B3231"/>
    <w:rsid w:val="008B5E9D"/>
    <w:rsid w:val="008E6C70"/>
    <w:rsid w:val="008E7DA9"/>
    <w:rsid w:val="00910700"/>
    <w:rsid w:val="00915168"/>
    <w:rsid w:val="00923643"/>
    <w:rsid w:val="00993622"/>
    <w:rsid w:val="009A3F3D"/>
    <w:rsid w:val="009A43AF"/>
    <w:rsid w:val="009F175C"/>
    <w:rsid w:val="009F5145"/>
    <w:rsid w:val="00A0625A"/>
    <w:rsid w:val="00A07609"/>
    <w:rsid w:val="00A21178"/>
    <w:rsid w:val="00A33040"/>
    <w:rsid w:val="00A64716"/>
    <w:rsid w:val="00A67332"/>
    <w:rsid w:val="00A77D30"/>
    <w:rsid w:val="00A91266"/>
    <w:rsid w:val="00A92F05"/>
    <w:rsid w:val="00AA1F97"/>
    <w:rsid w:val="00AA38A4"/>
    <w:rsid w:val="00AC1B42"/>
    <w:rsid w:val="00AC6C1C"/>
    <w:rsid w:val="00AE0D6A"/>
    <w:rsid w:val="00AE518C"/>
    <w:rsid w:val="00B1077B"/>
    <w:rsid w:val="00B55346"/>
    <w:rsid w:val="00B62EC2"/>
    <w:rsid w:val="00B63B35"/>
    <w:rsid w:val="00B868C8"/>
    <w:rsid w:val="00BB5384"/>
    <w:rsid w:val="00C04C67"/>
    <w:rsid w:val="00C0541E"/>
    <w:rsid w:val="00C21B76"/>
    <w:rsid w:val="00C458C5"/>
    <w:rsid w:val="00C54614"/>
    <w:rsid w:val="00C553B8"/>
    <w:rsid w:val="00C55CC4"/>
    <w:rsid w:val="00C61283"/>
    <w:rsid w:val="00C82A31"/>
    <w:rsid w:val="00CE2567"/>
    <w:rsid w:val="00CE29A0"/>
    <w:rsid w:val="00CE6BAA"/>
    <w:rsid w:val="00D128FD"/>
    <w:rsid w:val="00D205C1"/>
    <w:rsid w:val="00D268E2"/>
    <w:rsid w:val="00D31B17"/>
    <w:rsid w:val="00D41926"/>
    <w:rsid w:val="00D67229"/>
    <w:rsid w:val="00D82657"/>
    <w:rsid w:val="00D8340D"/>
    <w:rsid w:val="00D85A41"/>
    <w:rsid w:val="00DF40E7"/>
    <w:rsid w:val="00E10B4F"/>
    <w:rsid w:val="00E23BA6"/>
    <w:rsid w:val="00E2423E"/>
    <w:rsid w:val="00E256CE"/>
    <w:rsid w:val="00E25905"/>
    <w:rsid w:val="00E36F1B"/>
    <w:rsid w:val="00E377FC"/>
    <w:rsid w:val="00E55454"/>
    <w:rsid w:val="00E801F5"/>
    <w:rsid w:val="00ED02F7"/>
    <w:rsid w:val="00ED0BC9"/>
    <w:rsid w:val="00EE46D8"/>
    <w:rsid w:val="00EE7A34"/>
    <w:rsid w:val="00EF7C58"/>
    <w:rsid w:val="00F11182"/>
    <w:rsid w:val="00F27DEF"/>
    <w:rsid w:val="00F315F4"/>
    <w:rsid w:val="00F66264"/>
    <w:rsid w:val="00F71B32"/>
    <w:rsid w:val="00F80087"/>
    <w:rsid w:val="00FA34FA"/>
    <w:rsid w:val="00FE4C68"/>
    <w:rsid w:val="00FF47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F777A"/>
  <w15:chartTrackingRefBased/>
  <w15:docId w15:val="{3D5727B6-4381-49E4-9976-593BB10E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BC9"/>
    <w:pPr>
      <w:spacing w:after="0" w:line="240" w:lineRule="auto"/>
    </w:pPr>
    <w:rPr>
      <w:rFonts w:ascii="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Rec para,List Paragraph1,Recommendation,List Paragraph11,NFP GP Bulleted List"/>
    <w:basedOn w:val="Normal"/>
    <w:link w:val="ListParagraphChar"/>
    <w:uiPriority w:val="34"/>
    <w:qFormat/>
    <w:rsid w:val="00B55346"/>
    <w:pPr>
      <w:ind w:left="720"/>
      <w:contextualSpacing/>
    </w:pPr>
    <w:rPr>
      <w:rFonts w:ascii="Times New Roman" w:eastAsia="Times New Roman" w:hAnsi="Times New Roman" w:cs="Times New Roman"/>
      <w:color w:val="auto"/>
      <w:szCs w:val="24"/>
    </w:rPr>
  </w:style>
  <w:style w:type="character" w:customStyle="1" w:styleId="ListParagraphChar">
    <w:name w:val="List Paragraph Char"/>
    <w:aliases w:val="List Paragraph numbered Char,Rec para Char,List Paragraph1 Char,Recommendation Char,List Paragraph11 Char,NFP GP Bulleted List Char"/>
    <w:basedOn w:val="DefaultParagraphFont"/>
    <w:link w:val="ListParagraph"/>
    <w:uiPriority w:val="34"/>
    <w:rsid w:val="00B55346"/>
    <w:rPr>
      <w:rFonts w:ascii="Times New Roman" w:eastAsia="Times New Roman" w:hAnsi="Times New Roman" w:cs="Times New Roman"/>
      <w:sz w:val="24"/>
      <w:szCs w:val="24"/>
    </w:rPr>
  </w:style>
  <w:style w:type="paragraph" w:customStyle="1" w:styleId="BlockContent">
    <w:name w:val="Block Content"/>
    <w:basedOn w:val="Normal"/>
    <w:link w:val="BlockContentChar"/>
    <w:qFormat/>
    <w:rsid w:val="00B55346"/>
    <w:pPr>
      <w:spacing w:before="120" w:after="120" w:line="276" w:lineRule="auto"/>
      <w:ind w:left="567" w:right="567"/>
    </w:pPr>
    <w:rPr>
      <w:rFonts w:ascii="Arial" w:hAnsi="Arial" w:cs="Arial"/>
      <w:color w:val="auto"/>
      <w:sz w:val="22"/>
      <w:szCs w:val="15"/>
      <w:shd w:val="clear" w:color="auto" w:fill="FFFFFF"/>
    </w:rPr>
  </w:style>
  <w:style w:type="character" w:customStyle="1" w:styleId="BlockContentChar">
    <w:name w:val="Block Content Char"/>
    <w:basedOn w:val="DefaultParagraphFont"/>
    <w:link w:val="BlockContent"/>
    <w:rsid w:val="00B55346"/>
    <w:rPr>
      <w:rFonts w:ascii="Arial" w:hAnsi="Arial" w:cs="Arial"/>
      <w:szCs w:val="15"/>
    </w:rPr>
  </w:style>
  <w:style w:type="table" w:customStyle="1" w:styleId="TableGrid4">
    <w:name w:val="Table Grid4"/>
    <w:basedOn w:val="TableNormal"/>
    <w:next w:val="TableGrid"/>
    <w:uiPriority w:val="59"/>
    <w:rsid w:val="00B55346"/>
    <w:pPr>
      <w:spacing w:after="0" w:line="240" w:lineRule="auto"/>
    </w:pPr>
    <w:rPr>
      <w:rFonts w:ascii="Times New Roman" w:eastAsiaTheme="minorEastAsia"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55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B55346"/>
    <w:rPr>
      <w:rFonts w:cs="Times New Roman"/>
      <w:b/>
      <w:bCs/>
    </w:rPr>
  </w:style>
  <w:style w:type="character" w:styleId="CommentReference">
    <w:name w:val="annotation reference"/>
    <w:basedOn w:val="DefaultParagraphFont"/>
    <w:uiPriority w:val="99"/>
    <w:semiHidden/>
    <w:unhideWhenUsed/>
    <w:rsid w:val="00B55346"/>
    <w:rPr>
      <w:sz w:val="16"/>
      <w:szCs w:val="16"/>
    </w:rPr>
  </w:style>
  <w:style w:type="paragraph" w:styleId="CommentText">
    <w:name w:val="annotation text"/>
    <w:basedOn w:val="Normal"/>
    <w:link w:val="CommentTextChar"/>
    <w:uiPriority w:val="99"/>
    <w:unhideWhenUsed/>
    <w:rsid w:val="00B55346"/>
    <w:rPr>
      <w:rFonts w:ascii="Arial" w:eastAsiaTheme="minorEastAsia" w:hAnsi="Arial" w:cs="Times New Roman"/>
      <w:color w:val="auto"/>
      <w:sz w:val="20"/>
      <w:szCs w:val="20"/>
      <w:lang w:eastAsia="en-NZ"/>
    </w:rPr>
  </w:style>
  <w:style w:type="character" w:customStyle="1" w:styleId="CommentTextChar">
    <w:name w:val="Comment Text Char"/>
    <w:basedOn w:val="DefaultParagraphFont"/>
    <w:link w:val="CommentText"/>
    <w:uiPriority w:val="99"/>
    <w:rsid w:val="00B55346"/>
    <w:rPr>
      <w:rFonts w:ascii="Arial" w:eastAsiaTheme="minorEastAsia" w:hAnsi="Arial" w:cs="Times New Roman"/>
      <w:sz w:val="20"/>
      <w:szCs w:val="20"/>
      <w:lang w:eastAsia="en-NZ"/>
    </w:rPr>
  </w:style>
  <w:style w:type="paragraph" w:customStyle="1" w:styleId="TitleTNR">
    <w:name w:val="Title_TNR"/>
    <w:basedOn w:val="Normal"/>
    <w:uiPriority w:val="99"/>
    <w:rsid w:val="00B55346"/>
    <w:pPr>
      <w:keepNext/>
      <w:spacing w:after="220"/>
      <w:jc w:val="center"/>
    </w:pPr>
    <w:rPr>
      <w:rFonts w:ascii="Arial" w:eastAsia="Times New Roman" w:hAnsi="Arial" w:cs="Arial"/>
      <w:b/>
      <w:bCs/>
      <w:color w:val="auto"/>
      <w:sz w:val="28"/>
      <w:szCs w:val="32"/>
      <w:lang w:val="en-AU"/>
    </w:rPr>
  </w:style>
  <w:style w:type="paragraph" w:customStyle="1" w:styleId="paragraph">
    <w:name w:val="paragraph"/>
    <w:basedOn w:val="Normal"/>
    <w:rsid w:val="00B55346"/>
    <w:pPr>
      <w:spacing w:before="100" w:beforeAutospacing="1" w:after="100" w:afterAutospacing="1"/>
    </w:pPr>
    <w:rPr>
      <w:rFonts w:ascii="Times New Roman" w:eastAsia="Times New Roman" w:hAnsi="Times New Roman" w:cs="Times New Roman"/>
      <w:color w:val="auto"/>
      <w:szCs w:val="24"/>
      <w:lang w:eastAsia="en-NZ"/>
    </w:rPr>
  </w:style>
  <w:style w:type="character" w:customStyle="1" w:styleId="normaltextrun">
    <w:name w:val="normaltextrun"/>
    <w:basedOn w:val="DefaultParagraphFont"/>
    <w:rsid w:val="00B55346"/>
  </w:style>
  <w:style w:type="character" w:customStyle="1" w:styleId="eop">
    <w:name w:val="eop"/>
    <w:basedOn w:val="DefaultParagraphFont"/>
    <w:rsid w:val="00B55346"/>
  </w:style>
  <w:style w:type="table" w:customStyle="1" w:styleId="TableGridLight1">
    <w:name w:val="Table Grid Light1"/>
    <w:basedOn w:val="TableNormal"/>
    <w:uiPriority w:val="40"/>
    <w:rsid w:val="00B553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B55346"/>
    <w:pPr>
      <w:spacing w:after="0" w:line="240" w:lineRule="auto"/>
    </w:pPr>
  </w:style>
  <w:style w:type="paragraph" w:customStyle="1" w:styleId="Fieldheading">
    <w:name w:val="Field heading"/>
    <w:basedOn w:val="Normal"/>
    <w:qFormat/>
    <w:rsid w:val="00B55346"/>
    <w:pPr>
      <w:spacing w:before="60" w:after="60"/>
    </w:pPr>
    <w:rPr>
      <w:rFonts w:asciiTheme="minorHAnsi" w:cstheme="minorHAnsi"/>
      <w:b/>
      <w:color w:val="auto"/>
      <w:sz w:val="22"/>
    </w:rPr>
  </w:style>
  <w:style w:type="table" w:customStyle="1" w:styleId="TableGrid1">
    <w:name w:val="Table Grid1"/>
    <w:basedOn w:val="TableNormal"/>
    <w:next w:val="TableGrid"/>
    <w:uiPriority w:val="59"/>
    <w:rsid w:val="00E25905"/>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5905"/>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2F21A2"/>
    <w:rPr>
      <w:rFonts w:ascii="Calibri" w:eastAsiaTheme="minorHAnsi" w:hAnsiTheme="minorHAnsi" w:cstheme="minorBidi"/>
      <w:b/>
      <w:bCs/>
      <w:color w:val="000000"/>
      <w:lang w:eastAsia="en-US"/>
    </w:rPr>
  </w:style>
  <w:style w:type="character" w:customStyle="1" w:styleId="CommentSubjectChar">
    <w:name w:val="Comment Subject Char"/>
    <w:basedOn w:val="CommentTextChar"/>
    <w:link w:val="CommentSubject"/>
    <w:uiPriority w:val="99"/>
    <w:semiHidden/>
    <w:rsid w:val="002F21A2"/>
    <w:rPr>
      <w:rFonts w:ascii="Calibri" w:eastAsiaTheme="minorEastAsia" w:hAnsi="Arial" w:cs="Times New Roman"/>
      <w:b/>
      <w:bCs/>
      <w:color w:val="000000"/>
      <w:sz w:val="20"/>
      <w:szCs w:val="20"/>
      <w:lang w:eastAsia="en-NZ"/>
    </w:rPr>
  </w:style>
  <w:style w:type="paragraph" w:styleId="Revision">
    <w:name w:val="Revision"/>
    <w:hidden/>
    <w:uiPriority w:val="99"/>
    <w:semiHidden/>
    <w:rsid w:val="00CE29A0"/>
    <w:pPr>
      <w:spacing w:after="0" w:line="240" w:lineRule="auto"/>
    </w:pPr>
    <w:rPr>
      <w:rFonts w:ascii="Calibri"/>
      <w:color w:val="000000"/>
      <w:sz w:val="24"/>
    </w:rPr>
  </w:style>
  <w:style w:type="paragraph" w:styleId="Header">
    <w:name w:val="header"/>
    <w:basedOn w:val="Normal"/>
    <w:link w:val="HeaderChar"/>
    <w:uiPriority w:val="99"/>
    <w:unhideWhenUsed/>
    <w:rsid w:val="009F175C"/>
    <w:pPr>
      <w:tabs>
        <w:tab w:val="center" w:pos="4513"/>
        <w:tab w:val="right" w:pos="9026"/>
      </w:tabs>
    </w:pPr>
  </w:style>
  <w:style w:type="character" w:customStyle="1" w:styleId="HeaderChar">
    <w:name w:val="Header Char"/>
    <w:basedOn w:val="DefaultParagraphFont"/>
    <w:link w:val="Header"/>
    <w:uiPriority w:val="99"/>
    <w:rsid w:val="009F175C"/>
    <w:rPr>
      <w:rFonts w:ascii="Calibri"/>
      <w:color w:val="000000"/>
      <w:sz w:val="24"/>
    </w:rPr>
  </w:style>
  <w:style w:type="paragraph" w:styleId="Footer">
    <w:name w:val="footer"/>
    <w:basedOn w:val="Normal"/>
    <w:link w:val="FooterChar"/>
    <w:uiPriority w:val="99"/>
    <w:unhideWhenUsed/>
    <w:rsid w:val="009F175C"/>
    <w:pPr>
      <w:tabs>
        <w:tab w:val="center" w:pos="4513"/>
        <w:tab w:val="right" w:pos="9026"/>
      </w:tabs>
    </w:pPr>
  </w:style>
  <w:style w:type="character" w:customStyle="1" w:styleId="FooterChar">
    <w:name w:val="Footer Char"/>
    <w:basedOn w:val="DefaultParagraphFont"/>
    <w:link w:val="Footer"/>
    <w:uiPriority w:val="99"/>
    <w:rsid w:val="009F175C"/>
    <w:rPr>
      <w:rFonts w:ascii="Calibri"/>
      <w:color w:val="000000"/>
      <w:sz w:val="24"/>
    </w:rPr>
  </w:style>
  <w:style w:type="character" w:styleId="UnresolvedMention">
    <w:name w:val="Unresolved Mention"/>
    <w:basedOn w:val="DefaultParagraphFont"/>
    <w:uiPriority w:val="99"/>
    <w:semiHidden/>
    <w:unhideWhenUsed/>
    <w:rsid w:val="00843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83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undingtakutai@tearawhiti.govt.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arawhiti.govt.nz/te-kahui-takutai-moana-marine-and-coastal-area/funding-scheme-overview/templates-and-forms?stage=Stage" TargetMode="External"/><Relationship Id="rId5" Type="http://schemas.openxmlformats.org/officeDocument/2006/relationships/webSettings" Target="webSettings.xml"/><Relationship Id="rId10" Type="http://schemas.openxmlformats.org/officeDocument/2006/relationships/hyperlink" Target="https://www.tearawhiti.govt.nz/te-kahui-takutai-moana-marine-and-coastal-area/funding-scheme-overview/templates-and-forms?stage=Stag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E58C7-456F-4555-AFDF-3BC919B1C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6042</Characters>
  <Application>Microsoft Office Word</Application>
  <DocSecurity>6</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Brownlie, Ella</dc:creator>
  <cp:keywords/>
  <dc:description/>
  <cp:lastModifiedBy>Badham, Jo</cp:lastModifiedBy>
  <cp:revision>2</cp:revision>
  <dcterms:created xsi:type="dcterms:W3CDTF">2023-07-31T02:12:00Z</dcterms:created>
  <dcterms:modified xsi:type="dcterms:W3CDTF">2023-07-31T02:12:00Z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1143264168</vt:i4>
  </property>
  <property fmtid="{D5CDD505-2E9C-101B-9397-08002B2CF9AE}" pid="3" name="_NewReviewCycle">
    <vt:lpwstr/>
  </property>
  <property fmtid="{D5CDD505-2E9C-101B-9397-08002B2CF9AE}" pid="4" name="_EmailSubject">
    <vt:lpwstr>HK markups re funding agreement</vt:lpwstr>
  </property>
  <property fmtid="{D5CDD505-2E9C-101B-9397-08002B2CF9AE}" pid="5" name="_AuthorEmail">
    <vt:lpwstr>Hui.Kahu@tearawhiti.govt.nz</vt:lpwstr>
  </property>
  <property fmtid="{D5CDD505-2E9C-101B-9397-08002B2CF9AE}" pid="6" name="_AuthorEmailDisplayName">
    <vt:lpwstr>Kahu, Hui</vt:lpwstr>
  </property>
  <property fmtid="{D5CDD505-2E9C-101B-9397-08002B2CF9AE}" pid="7" name="_PreviousAdHocReviewCycleID">
    <vt:i4>-1570112551</vt:i4>
  </property>
  <property fmtid="{D5CDD505-2E9C-101B-9397-08002B2CF9AE}" pid="8" name="_ReviewingToolsShownOnce">
    <vt:lpwstr/>
  </property>
</Properties>
</file>